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22DA" w14:textId="263FE13E" w:rsidR="00715F1D" w:rsidRPr="00121469" w:rsidRDefault="00C23B86" w:rsidP="00567337">
      <w:pPr>
        <w:spacing w:after="0" w:line="240" w:lineRule="auto"/>
        <w:jc w:val="center"/>
        <w:rPr>
          <w:rFonts w:ascii="Montserrat" w:hAnsi="Montserrat" w:cs="Arial"/>
          <w:b/>
          <w:sz w:val="28"/>
          <w:szCs w:val="28"/>
        </w:rPr>
      </w:pPr>
      <w:r w:rsidRPr="00121469">
        <w:rPr>
          <w:rFonts w:ascii="Montserrat" w:hAnsi="Montserrat" w:cs="Arial"/>
          <w:b/>
          <w:smallCaps/>
          <w:sz w:val="28"/>
          <w:szCs w:val="28"/>
        </w:rPr>
        <w:t>E</w:t>
      </w:r>
      <w:r w:rsidR="00121469" w:rsidRPr="00121469">
        <w:rPr>
          <w:rFonts w:ascii="Montserrat" w:hAnsi="Montserrat" w:cs="Arial"/>
          <w:b/>
          <w:smallCaps/>
          <w:sz w:val="28"/>
          <w:szCs w:val="28"/>
        </w:rPr>
        <w:t>xecutive</w:t>
      </w:r>
      <w:r w:rsidRPr="00121469">
        <w:rPr>
          <w:rFonts w:ascii="Montserrat" w:hAnsi="Montserrat" w:cs="Arial"/>
          <w:b/>
          <w:smallCaps/>
          <w:sz w:val="28"/>
          <w:szCs w:val="28"/>
        </w:rPr>
        <w:t xml:space="preserve"> Master of Business</w:t>
      </w:r>
      <w:r w:rsidR="00121469" w:rsidRPr="00121469">
        <w:rPr>
          <w:rFonts w:ascii="Montserrat" w:hAnsi="Montserrat" w:cs="Arial"/>
          <w:b/>
          <w:smallCaps/>
          <w:sz w:val="28"/>
          <w:szCs w:val="28"/>
        </w:rPr>
        <w:t xml:space="preserve"> Administration</w:t>
      </w:r>
      <w:r w:rsidRPr="00121469">
        <w:rPr>
          <w:rFonts w:ascii="Montserrat" w:hAnsi="Montserrat" w:cs="Arial"/>
          <w:b/>
          <w:smallCaps/>
          <w:sz w:val="28"/>
          <w:szCs w:val="28"/>
        </w:rPr>
        <w:t xml:space="preserve"> (EMBA</w:t>
      </w:r>
      <w:r w:rsidRPr="00121469">
        <w:rPr>
          <w:rFonts w:ascii="Montserrat" w:hAnsi="Montserrat" w:cs="Arial"/>
          <w:b/>
          <w:sz w:val="28"/>
          <w:szCs w:val="28"/>
        </w:rPr>
        <w:t>)</w:t>
      </w:r>
    </w:p>
    <w:p w14:paraId="636770D7" w14:textId="75356EB6" w:rsidR="00121469" w:rsidRPr="00121469" w:rsidRDefault="00B22E08" w:rsidP="00121469">
      <w:pPr>
        <w:spacing w:after="0" w:line="240" w:lineRule="auto"/>
        <w:jc w:val="center"/>
        <w:rPr>
          <w:rFonts w:ascii="Montserrat" w:hAnsi="Montserrat" w:cs="Arial"/>
          <w:b/>
          <w:sz w:val="28"/>
          <w:szCs w:val="28"/>
        </w:rPr>
      </w:pPr>
      <w:bookmarkStart w:id="0" w:name="OLE_LINK1"/>
      <w:r>
        <w:rPr>
          <w:rFonts w:ascii="Montserrat" w:hAnsi="Montserrat" w:cs="Arial" w:hint="eastAsia"/>
          <w:b/>
          <w:sz w:val="28"/>
          <w:szCs w:val="28"/>
        </w:rPr>
        <w:t>Recommendation Form</w:t>
      </w:r>
    </w:p>
    <w:bookmarkEnd w:id="0"/>
    <w:p w14:paraId="69552C8C" w14:textId="5740BC14" w:rsidR="00715F1D" w:rsidRPr="007E3369" w:rsidRDefault="00C23B86" w:rsidP="00540075">
      <w:pPr>
        <w:spacing w:after="0" w:line="240" w:lineRule="auto"/>
        <w:jc w:val="center"/>
        <w:rPr>
          <w:rFonts w:asciiTheme="minorEastAsia" w:hAnsiTheme="minorEastAsia" w:cs="STHeiti"/>
          <w:b/>
          <w:sz w:val="28"/>
          <w:szCs w:val="28"/>
        </w:rPr>
      </w:pPr>
      <w:r w:rsidRPr="007E3369">
        <w:rPr>
          <w:rFonts w:asciiTheme="minorEastAsia" w:hAnsiTheme="minorEastAsia" w:cs="STHeiti" w:hint="eastAsia"/>
          <w:b/>
          <w:sz w:val="28"/>
          <w:szCs w:val="28"/>
        </w:rPr>
        <w:t>高级管理人员工商</w:t>
      </w:r>
      <w:r w:rsidR="00715F1D" w:rsidRPr="007E3369">
        <w:rPr>
          <w:rFonts w:asciiTheme="minorEastAsia" w:hAnsiTheme="minorEastAsia" w:cs="STHeiti"/>
          <w:b/>
          <w:sz w:val="28"/>
          <w:szCs w:val="28"/>
        </w:rPr>
        <w:t>管理</w:t>
      </w:r>
      <w:r w:rsidRPr="007E3369">
        <w:rPr>
          <w:rFonts w:asciiTheme="minorEastAsia" w:hAnsiTheme="minorEastAsia" w:cs="STHeiti" w:hint="eastAsia"/>
          <w:b/>
          <w:sz w:val="28"/>
          <w:szCs w:val="28"/>
        </w:rPr>
        <w:t>硕士</w:t>
      </w:r>
      <w:r w:rsidR="00715F1D" w:rsidRPr="007E3369">
        <w:rPr>
          <w:rFonts w:asciiTheme="minorEastAsia" w:hAnsiTheme="minorEastAsia" w:cs="Malgun Gothic" w:hint="eastAsia"/>
          <w:b/>
          <w:sz w:val="28"/>
          <w:szCs w:val="28"/>
        </w:rPr>
        <w:t>推荐</w:t>
      </w:r>
      <w:r w:rsidR="00B22E08" w:rsidRPr="007E3369">
        <w:rPr>
          <w:rFonts w:asciiTheme="minorEastAsia" w:hAnsiTheme="minorEastAsia" w:cs="Malgun Gothic" w:hint="eastAsia"/>
          <w:b/>
          <w:sz w:val="28"/>
          <w:szCs w:val="28"/>
        </w:rPr>
        <w:t>表</w:t>
      </w:r>
    </w:p>
    <w:p w14:paraId="215F1C4B" w14:textId="77777777" w:rsidR="00FA504D" w:rsidRDefault="00FA504D" w:rsidP="00FA504D">
      <w:pPr>
        <w:autoSpaceDE w:val="0"/>
        <w:autoSpaceDN w:val="0"/>
        <w:adjustRightInd w:val="0"/>
        <w:spacing w:after="0"/>
        <w:jc w:val="both"/>
        <w:rPr>
          <w:rFonts w:ascii="Montserrat" w:hAnsi="Montserrat" w:cstheme="minorHAnsi"/>
          <w:sz w:val="16"/>
          <w:szCs w:val="16"/>
        </w:rPr>
      </w:pPr>
    </w:p>
    <w:p w14:paraId="752B1D08" w14:textId="77777777" w:rsidR="00FA504D" w:rsidRDefault="00FA504D" w:rsidP="00FA504D">
      <w:pPr>
        <w:autoSpaceDE w:val="0"/>
        <w:autoSpaceDN w:val="0"/>
        <w:adjustRightInd w:val="0"/>
        <w:spacing w:after="0"/>
        <w:jc w:val="both"/>
        <w:rPr>
          <w:rFonts w:ascii="Montserrat" w:hAnsi="Montserrat" w:cstheme="minorHAnsi"/>
          <w:sz w:val="16"/>
          <w:szCs w:val="16"/>
        </w:rPr>
      </w:pPr>
    </w:p>
    <w:p w14:paraId="7B41F5E8" w14:textId="4B82D4D0" w:rsidR="00567337" w:rsidRPr="00FA504D" w:rsidRDefault="00C23B86" w:rsidP="00FA504D">
      <w:pPr>
        <w:autoSpaceDE w:val="0"/>
        <w:autoSpaceDN w:val="0"/>
        <w:adjustRightInd w:val="0"/>
        <w:spacing w:after="0"/>
        <w:jc w:val="both"/>
        <w:rPr>
          <w:rFonts w:ascii="Montserrat" w:hAnsi="Montserrat" w:cstheme="minorHAnsi"/>
          <w:sz w:val="16"/>
          <w:szCs w:val="16"/>
        </w:rPr>
      </w:pPr>
      <w:r w:rsidRPr="00C23B86">
        <w:rPr>
          <w:rFonts w:ascii="Montserrat" w:hAnsi="Montserrat" w:cstheme="minorHAnsi"/>
          <w:sz w:val="16"/>
          <w:szCs w:val="16"/>
        </w:rPr>
        <w:t xml:space="preserve">The referee should be a </w:t>
      </w:r>
      <w:r w:rsidRPr="0061793C">
        <w:rPr>
          <w:rFonts w:ascii="Montserrat" w:hAnsi="Montserrat" w:cstheme="minorHAnsi"/>
          <w:b/>
          <w:bCs/>
          <w:sz w:val="16"/>
          <w:szCs w:val="16"/>
        </w:rPr>
        <w:t>current or former supervisor, senior colleague, business associate, client, academic mentor, or other individual who is familiar with the applicant's professional capabilities</w:t>
      </w:r>
      <w:r w:rsidR="00450FA2" w:rsidRPr="0061793C">
        <w:rPr>
          <w:rFonts w:ascii="Montserrat" w:hAnsi="Montserrat" w:cstheme="minorHAnsi"/>
          <w:b/>
          <w:bCs/>
          <w:sz w:val="16"/>
          <w:szCs w:val="16"/>
        </w:rPr>
        <w:t xml:space="preserve">, </w:t>
      </w:r>
      <w:r w:rsidRPr="0061793C">
        <w:rPr>
          <w:rFonts w:ascii="Montserrat" w:hAnsi="Montserrat" w:cstheme="minorHAnsi"/>
          <w:b/>
          <w:bCs/>
          <w:sz w:val="16"/>
          <w:szCs w:val="16"/>
        </w:rPr>
        <w:t>leadership</w:t>
      </w:r>
      <w:r w:rsidR="00450FA2" w:rsidRPr="0061793C">
        <w:rPr>
          <w:rFonts w:ascii="Montserrat" w:hAnsi="Montserrat" w:cstheme="minorHAnsi"/>
          <w:b/>
          <w:bCs/>
          <w:sz w:val="16"/>
          <w:szCs w:val="16"/>
        </w:rPr>
        <w:t xml:space="preserve">, and learning </w:t>
      </w:r>
      <w:r w:rsidR="009C4459" w:rsidRPr="0061793C">
        <w:rPr>
          <w:rFonts w:ascii="Montserrat" w:hAnsi="Montserrat" w:cstheme="minorHAnsi" w:hint="eastAsia"/>
          <w:b/>
          <w:bCs/>
          <w:sz w:val="16"/>
          <w:szCs w:val="16"/>
        </w:rPr>
        <w:t>potential</w:t>
      </w:r>
      <w:r w:rsidRPr="0061793C">
        <w:rPr>
          <w:rFonts w:ascii="Montserrat" w:hAnsi="Montserrat" w:cstheme="minorHAnsi" w:hint="eastAsia"/>
          <w:b/>
          <w:bCs/>
          <w:sz w:val="16"/>
          <w:szCs w:val="16"/>
        </w:rPr>
        <w:t xml:space="preserve">. </w:t>
      </w:r>
      <w:r w:rsidR="00715F1D" w:rsidRPr="00AF007B">
        <w:rPr>
          <w:rFonts w:ascii="Montserrat" w:hAnsi="Montserrat" w:cstheme="minorHAnsi"/>
          <w:sz w:val="16"/>
          <w:szCs w:val="16"/>
        </w:rPr>
        <w:t xml:space="preserve">Referees are required to submit the </w:t>
      </w:r>
      <w:r w:rsidR="008F3E1A">
        <w:rPr>
          <w:rFonts w:ascii="Montserrat" w:hAnsi="Montserrat" w:cstheme="minorHAnsi" w:hint="eastAsia"/>
          <w:sz w:val="16"/>
          <w:szCs w:val="16"/>
        </w:rPr>
        <w:t xml:space="preserve">recommendation form </w:t>
      </w:r>
      <w:r w:rsidR="00715F1D" w:rsidRPr="00AF007B">
        <w:rPr>
          <w:rFonts w:ascii="Montserrat" w:hAnsi="Montserrat" w:cstheme="minorHAnsi" w:hint="eastAsia"/>
          <w:sz w:val="16"/>
          <w:szCs w:val="16"/>
        </w:rPr>
        <w:t>d</w:t>
      </w:r>
      <w:r w:rsidR="00715F1D" w:rsidRPr="00AF007B">
        <w:rPr>
          <w:rFonts w:ascii="Montserrat" w:hAnsi="Montserrat" w:cstheme="minorHAnsi"/>
          <w:sz w:val="16"/>
          <w:szCs w:val="16"/>
        </w:rPr>
        <w:t xml:space="preserve">irectly to the </w:t>
      </w:r>
      <w:r w:rsidR="00A466A4" w:rsidRPr="00450FA2">
        <w:rPr>
          <w:rFonts w:ascii="Montserrat" w:hAnsi="Montserrat" w:cstheme="minorHAnsi"/>
          <w:b/>
          <w:bCs/>
          <w:sz w:val="16"/>
          <w:szCs w:val="16"/>
        </w:rPr>
        <w:t>Graduate Studies</w:t>
      </w:r>
      <w:r w:rsidR="00A466A4" w:rsidRPr="00450FA2">
        <w:rPr>
          <w:rFonts w:ascii="Montserrat" w:hAnsi="Montserrat" w:cstheme="minorHAnsi" w:hint="eastAsia"/>
          <w:b/>
          <w:bCs/>
          <w:sz w:val="16"/>
          <w:szCs w:val="16"/>
        </w:rPr>
        <w:t xml:space="preserve"> </w:t>
      </w:r>
      <w:r w:rsidR="00715F1D" w:rsidRPr="00450FA2">
        <w:rPr>
          <w:rFonts w:ascii="Montserrat" w:hAnsi="Montserrat" w:cstheme="minorHAnsi"/>
          <w:b/>
          <w:bCs/>
          <w:sz w:val="16"/>
          <w:szCs w:val="16"/>
        </w:rPr>
        <w:t>department</w:t>
      </w:r>
      <w:r w:rsidR="00715F1D" w:rsidRPr="00AF007B">
        <w:rPr>
          <w:rFonts w:ascii="Montserrat" w:hAnsi="Montserrat" w:cstheme="minorHAnsi"/>
          <w:sz w:val="16"/>
          <w:szCs w:val="16"/>
        </w:rPr>
        <w:t xml:space="preserve"> at</w:t>
      </w:r>
      <w:r w:rsidR="00295A22">
        <w:rPr>
          <w:rFonts w:ascii="Montserrat" w:hAnsi="Montserrat" w:cstheme="minorHAnsi" w:hint="eastAsia"/>
          <w:sz w:val="16"/>
          <w:szCs w:val="16"/>
        </w:rPr>
        <w:t xml:space="preserve"> </w:t>
      </w:r>
      <w:r w:rsidR="00E86688" w:rsidRPr="00E86688">
        <w:rPr>
          <w:rStyle w:val="Hyperlink"/>
          <w:rFonts w:ascii="Montserrat" w:hAnsi="Montserrat" w:cstheme="minorHAnsi"/>
          <w:sz w:val="16"/>
          <w:szCs w:val="16"/>
        </w:rPr>
        <w:t>gs_admissions@suss.edu.sg</w:t>
      </w:r>
    </w:p>
    <w:p w14:paraId="4A68A718" w14:textId="77777777" w:rsidR="00FA504D" w:rsidRDefault="00FA504D" w:rsidP="00C23B86">
      <w:pPr>
        <w:autoSpaceDE w:val="0"/>
        <w:autoSpaceDN w:val="0"/>
        <w:adjustRightInd w:val="0"/>
        <w:spacing w:after="0" w:line="240" w:lineRule="auto"/>
        <w:jc w:val="both"/>
        <w:rPr>
          <w:rFonts w:asciiTheme="minorEastAsia" w:hAnsiTheme="minorEastAsia" w:cs="Malgun Gothic"/>
          <w:sz w:val="16"/>
          <w:szCs w:val="16"/>
        </w:rPr>
      </w:pPr>
    </w:p>
    <w:p w14:paraId="232DD46E" w14:textId="7B15BA74" w:rsidR="00715F1D" w:rsidRDefault="00450FA2" w:rsidP="00C23B86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Montserrat" w:hAnsi="Montserrat" w:cstheme="minorHAnsi"/>
          <w:sz w:val="16"/>
          <w:szCs w:val="16"/>
        </w:rPr>
      </w:pPr>
      <w:r w:rsidRPr="007E3369">
        <w:rPr>
          <w:rFonts w:asciiTheme="minorEastAsia" w:hAnsiTheme="minorEastAsia" w:cs="Malgun Gothic" w:hint="eastAsia"/>
          <w:sz w:val="16"/>
          <w:szCs w:val="16"/>
        </w:rPr>
        <w:t>推荐人</w:t>
      </w:r>
      <w:r w:rsidRPr="007E3369">
        <w:rPr>
          <w:rFonts w:asciiTheme="minorEastAsia" w:hAnsiTheme="minorEastAsia" w:cs="Microsoft JhengHei" w:hint="eastAsia"/>
          <w:sz w:val="16"/>
          <w:szCs w:val="16"/>
        </w:rPr>
        <w:t>应为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申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请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人的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现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任或前任直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属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主管</w:t>
      </w:r>
      <w:r w:rsidRPr="00E316B2">
        <w:rPr>
          <w:rFonts w:asciiTheme="minorEastAsia" w:hAnsiTheme="minorEastAsia" w:cs="STHeiti"/>
          <w:b/>
          <w:bCs/>
          <w:sz w:val="16"/>
          <w:szCs w:val="16"/>
        </w:rPr>
        <w:t>、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资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深同事</w:t>
      </w:r>
      <w:r w:rsidRPr="00E316B2">
        <w:rPr>
          <w:rFonts w:asciiTheme="minorEastAsia" w:hAnsiTheme="minorEastAsia" w:cs="STHeiti"/>
          <w:b/>
          <w:bCs/>
          <w:sz w:val="16"/>
          <w:szCs w:val="16"/>
        </w:rPr>
        <w:t>、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业务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合作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伙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伴</w:t>
      </w:r>
      <w:r w:rsidRPr="00E316B2">
        <w:rPr>
          <w:rFonts w:asciiTheme="minorEastAsia" w:hAnsiTheme="minorEastAsia" w:cs="STHeiti"/>
          <w:b/>
          <w:bCs/>
          <w:sz w:val="16"/>
          <w:szCs w:val="16"/>
        </w:rPr>
        <w:t>、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客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户</w:t>
      </w:r>
      <w:r w:rsidRPr="00E316B2">
        <w:rPr>
          <w:rFonts w:asciiTheme="minorEastAsia" w:hAnsiTheme="minorEastAsia" w:cs="STHeiti"/>
          <w:b/>
          <w:bCs/>
          <w:sz w:val="16"/>
          <w:szCs w:val="16"/>
        </w:rPr>
        <w:t>、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学术导师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或其他能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够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客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观评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价其</w:t>
      </w:r>
      <w:r w:rsidR="0047257D">
        <w:rPr>
          <w:rFonts w:asciiTheme="minorEastAsia" w:hAnsiTheme="minorEastAsia" w:cs="Microsoft JhengHei" w:hint="eastAsia"/>
          <w:b/>
          <w:bCs/>
          <w:sz w:val="16"/>
          <w:szCs w:val="16"/>
        </w:rPr>
        <w:t>专业</w:t>
      </w:r>
      <w:r w:rsidR="00B07F3B">
        <w:rPr>
          <w:rFonts w:asciiTheme="minorEastAsia" w:hAnsiTheme="minorEastAsia" w:cs="Malgun Gothic" w:hint="eastAsia"/>
          <w:b/>
          <w:bCs/>
          <w:sz w:val="16"/>
          <w:szCs w:val="16"/>
        </w:rPr>
        <w:t>表现</w:t>
      </w:r>
      <w:r w:rsidR="0047257D">
        <w:rPr>
          <w:rFonts w:asciiTheme="minorEastAsia" w:hAnsiTheme="minorEastAsia" w:cs="Malgun Gothic" w:hint="eastAsia"/>
          <w:b/>
          <w:bCs/>
          <w:sz w:val="16"/>
          <w:szCs w:val="16"/>
        </w:rPr>
        <w:t>、领导</w:t>
      </w:r>
      <w:r w:rsidR="00B07F3B">
        <w:rPr>
          <w:rFonts w:asciiTheme="minorEastAsia" w:hAnsiTheme="minorEastAsia" w:cs="Malgun Gothic" w:hint="eastAsia"/>
          <w:b/>
          <w:bCs/>
          <w:sz w:val="16"/>
          <w:szCs w:val="16"/>
        </w:rPr>
        <w:t>能力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与</w:t>
      </w:r>
      <w:r w:rsidR="0047257D">
        <w:rPr>
          <w:rFonts w:asciiTheme="minorEastAsia" w:hAnsiTheme="minorEastAsia" w:cs="Microsoft JhengHei" w:hint="eastAsia"/>
          <w:b/>
          <w:bCs/>
          <w:sz w:val="16"/>
          <w:szCs w:val="16"/>
        </w:rPr>
        <w:t>学习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潜力的相</w:t>
      </w:r>
      <w:r w:rsidRPr="00E316B2">
        <w:rPr>
          <w:rFonts w:asciiTheme="minorEastAsia" w:hAnsiTheme="minorEastAsia" w:cs="Microsoft JhengHei" w:hint="eastAsia"/>
          <w:b/>
          <w:bCs/>
          <w:sz w:val="16"/>
          <w:szCs w:val="16"/>
        </w:rPr>
        <w:t>关</w:t>
      </w:r>
      <w:r w:rsidRPr="00E316B2">
        <w:rPr>
          <w:rFonts w:asciiTheme="minorEastAsia" w:hAnsiTheme="minorEastAsia" w:cs="Malgun Gothic" w:hint="eastAsia"/>
          <w:b/>
          <w:bCs/>
          <w:sz w:val="16"/>
          <w:szCs w:val="16"/>
        </w:rPr>
        <w:t>人士</w:t>
      </w:r>
      <w:r w:rsidRPr="007E3369">
        <w:rPr>
          <w:rFonts w:asciiTheme="minorEastAsia" w:hAnsiTheme="minorEastAsia" w:cs="STHeiti"/>
          <w:sz w:val="16"/>
          <w:szCs w:val="16"/>
        </w:rPr>
        <w:t>。</w:t>
      </w:r>
      <w:r w:rsidR="00715F1D" w:rsidRPr="007E3369">
        <w:rPr>
          <w:rFonts w:asciiTheme="minorEastAsia" w:hAnsiTheme="minorEastAsia" w:cs="Microsoft JhengHei" w:hint="eastAsia"/>
          <w:sz w:val="16"/>
          <w:szCs w:val="16"/>
        </w:rPr>
        <w:t>请直接将推荐</w:t>
      </w:r>
      <w:r w:rsidR="008F3E1A">
        <w:rPr>
          <w:rFonts w:asciiTheme="minorEastAsia" w:hAnsiTheme="minorEastAsia" w:cs="Microsoft JhengHei" w:hint="eastAsia"/>
          <w:sz w:val="16"/>
          <w:szCs w:val="16"/>
        </w:rPr>
        <w:t>表</w:t>
      </w:r>
      <w:r w:rsidR="008428EC">
        <w:rPr>
          <w:rFonts w:asciiTheme="minorEastAsia" w:hAnsiTheme="minorEastAsia" w:cs="Microsoft JhengHei" w:hint="eastAsia"/>
          <w:sz w:val="16"/>
          <w:szCs w:val="16"/>
        </w:rPr>
        <w:t>发送</w:t>
      </w:r>
      <w:r w:rsidR="00715F1D" w:rsidRPr="007E3369">
        <w:rPr>
          <w:rFonts w:asciiTheme="minorEastAsia" w:hAnsiTheme="minorEastAsia" w:cs="Microsoft JhengHei" w:hint="eastAsia"/>
          <w:sz w:val="16"/>
          <w:szCs w:val="16"/>
        </w:rPr>
        <w:t>至</w:t>
      </w:r>
      <w:r w:rsidR="002600C6" w:rsidRPr="007E3369">
        <w:rPr>
          <w:rFonts w:asciiTheme="minorEastAsia" w:hAnsiTheme="minorEastAsia" w:cs="Microsoft JhengHei" w:hint="eastAsia"/>
          <w:b/>
          <w:bCs/>
          <w:sz w:val="16"/>
          <w:szCs w:val="16"/>
        </w:rPr>
        <w:t>研究生</w:t>
      </w:r>
      <w:proofErr w:type="gramStart"/>
      <w:r w:rsidR="002600C6" w:rsidRPr="007E3369">
        <w:rPr>
          <w:rFonts w:asciiTheme="minorEastAsia" w:hAnsiTheme="minorEastAsia" w:cs="Microsoft JhengHei" w:hint="eastAsia"/>
          <w:b/>
          <w:bCs/>
          <w:sz w:val="16"/>
          <w:szCs w:val="16"/>
        </w:rPr>
        <w:t>事务处</w:t>
      </w:r>
      <w:r w:rsidR="00715F1D" w:rsidRPr="007E3369">
        <w:rPr>
          <w:rFonts w:asciiTheme="minorEastAsia" w:hAnsiTheme="minorEastAsia" w:cs="STHeiti" w:hint="eastAsia"/>
          <w:sz w:val="16"/>
          <w:szCs w:val="16"/>
        </w:rPr>
        <w:t>电邮</w:t>
      </w:r>
      <w:proofErr w:type="gramEnd"/>
      <w:r w:rsidR="00715F1D" w:rsidRPr="00AF007B">
        <w:rPr>
          <w:rFonts w:asciiTheme="majorHAnsi" w:hAnsiTheme="majorHAnsi" w:cstheme="minorHAnsi" w:hint="eastAsia"/>
          <w:sz w:val="16"/>
          <w:szCs w:val="16"/>
        </w:rPr>
        <w:t xml:space="preserve"> </w:t>
      </w:r>
      <w:r w:rsidR="00295A22" w:rsidRPr="00295A22">
        <w:rPr>
          <w:rStyle w:val="Hyperlink"/>
          <w:rFonts w:ascii="Montserrat" w:hAnsi="Montserrat" w:cstheme="minorHAnsi"/>
          <w:sz w:val="16"/>
          <w:szCs w:val="16"/>
        </w:rPr>
        <w:t>gs_admissions@suss.edu.sg</w:t>
      </w:r>
    </w:p>
    <w:p w14:paraId="1CC047B5" w14:textId="77777777" w:rsidR="00567337" w:rsidRDefault="00567337" w:rsidP="00FF1A4D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16"/>
          <w:szCs w:val="16"/>
        </w:rPr>
      </w:pPr>
    </w:p>
    <w:p w14:paraId="3B940B2B" w14:textId="77777777" w:rsidR="00FF1A4D" w:rsidRPr="00715F1D" w:rsidRDefault="00FF1A4D" w:rsidP="00FF1A4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16"/>
          <w:szCs w:val="16"/>
        </w:rPr>
      </w:pPr>
    </w:p>
    <w:p w14:paraId="13877265" w14:textId="0BE556A5" w:rsidR="00715F1D" w:rsidRPr="00400968" w:rsidRDefault="00715F1D" w:rsidP="00400968">
      <w:pPr>
        <w:autoSpaceDE w:val="0"/>
        <w:autoSpaceDN w:val="0"/>
        <w:adjustRightInd w:val="0"/>
        <w:spacing w:line="200" w:lineRule="exact"/>
        <w:rPr>
          <w:rFonts w:asciiTheme="majorHAnsi" w:hAnsiTheme="majorHAnsi" w:cstheme="minorHAnsi"/>
          <w:b/>
        </w:rPr>
      </w:pPr>
      <w:r w:rsidRPr="00400968">
        <w:rPr>
          <w:rFonts w:ascii="Montserrat" w:hAnsi="Montserrat" w:cstheme="minorHAnsi"/>
          <w:b/>
        </w:rPr>
        <w:t xml:space="preserve">To </w:t>
      </w:r>
      <w:proofErr w:type="gramStart"/>
      <w:r w:rsidRPr="00400968">
        <w:rPr>
          <w:rFonts w:ascii="Montserrat" w:hAnsi="Montserrat" w:cstheme="minorHAnsi"/>
          <w:b/>
        </w:rPr>
        <w:t>Referee</w:t>
      </w:r>
      <w:r w:rsidR="006F0473">
        <w:rPr>
          <w:rFonts w:asciiTheme="majorHAnsi" w:hAnsiTheme="majorHAnsi" w:cstheme="minorHAnsi" w:hint="eastAsia"/>
          <w:b/>
        </w:rPr>
        <w:t xml:space="preserve">  </w:t>
      </w:r>
      <w:r w:rsidR="001C73CF" w:rsidRPr="00400968">
        <w:rPr>
          <w:rFonts w:asciiTheme="majorHAnsi" w:hAnsiTheme="majorHAnsi" w:cstheme="minorHAnsi" w:hint="eastAsia"/>
          <w:b/>
        </w:rPr>
        <w:t>致推荐人</w:t>
      </w:r>
      <w:proofErr w:type="gramEnd"/>
    </w:p>
    <w:p w14:paraId="5A5DD222" w14:textId="77777777" w:rsidR="00EC5441" w:rsidRDefault="00717BB2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Montserrat" w:hAnsi="Montserrat" w:cstheme="minorHAnsi"/>
          <w:bCs/>
          <w:sz w:val="20"/>
          <w:szCs w:val="20"/>
        </w:rPr>
      </w:pPr>
      <w:r w:rsidRPr="00400968">
        <w:rPr>
          <w:rFonts w:ascii="Montserrat" w:hAnsi="Montserrat" w:cstheme="minorHAnsi"/>
          <w:bCs/>
          <w:sz w:val="20"/>
          <w:szCs w:val="20"/>
        </w:rPr>
        <w:t xml:space="preserve">The Executive Master of Business Administration (EMBA) </w:t>
      </w:r>
      <w:proofErr w:type="spellStart"/>
      <w:r w:rsidRPr="00400968">
        <w:rPr>
          <w:rFonts w:ascii="Montserrat" w:hAnsi="Montserrat" w:cstheme="minorHAnsi"/>
          <w:bCs/>
          <w:sz w:val="20"/>
          <w:szCs w:val="20"/>
        </w:rPr>
        <w:t>programme</w:t>
      </w:r>
      <w:proofErr w:type="spellEnd"/>
      <w:r w:rsidRPr="00400968">
        <w:rPr>
          <w:rFonts w:ascii="Montserrat" w:hAnsi="Montserrat" w:cstheme="minorHAnsi"/>
          <w:bCs/>
          <w:sz w:val="20"/>
          <w:szCs w:val="20"/>
        </w:rPr>
        <w:t xml:space="preserve"> is designed to be bilingual in English and Chinese, specifically for entrepreneurs and business leaders from ASEAN, China, and India (ACI). It aims to foster participants' cross-cultural communication and leadership skills and equip them with relevant business knowledge, a global mindset, and a sense of social responsibility.</w:t>
      </w:r>
      <w:r w:rsidR="00400968" w:rsidRPr="00400968">
        <w:rPr>
          <w:rFonts w:ascii="Montserrat" w:hAnsi="Montserrat" w:cstheme="minorHAnsi" w:hint="eastAsia"/>
          <w:bCs/>
          <w:sz w:val="20"/>
          <w:szCs w:val="20"/>
        </w:rPr>
        <w:t xml:space="preserve"> </w:t>
      </w:r>
    </w:p>
    <w:p w14:paraId="03B40D63" w14:textId="77777777" w:rsidR="00EC5441" w:rsidRDefault="00EC5441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Montserrat" w:hAnsi="Montserrat" w:cstheme="minorHAnsi"/>
          <w:bCs/>
          <w:sz w:val="20"/>
          <w:szCs w:val="20"/>
        </w:rPr>
      </w:pPr>
    </w:p>
    <w:p w14:paraId="0ACCD1DA" w14:textId="5C53536B" w:rsidR="00717BB2" w:rsidRPr="00400968" w:rsidRDefault="001C73CF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Montserrat" w:hAnsi="Montserrat" w:cstheme="minorHAnsi"/>
          <w:bCs/>
          <w:sz w:val="20"/>
          <w:szCs w:val="20"/>
        </w:rPr>
      </w:pPr>
      <w:r w:rsidRPr="00400968">
        <w:rPr>
          <w:rFonts w:ascii="Montserrat" w:hAnsi="Montserrat" w:cstheme="minorHAnsi"/>
          <w:bCs/>
          <w:sz w:val="20"/>
          <w:szCs w:val="20"/>
        </w:rPr>
        <w:t xml:space="preserve">The </w:t>
      </w:r>
      <w:proofErr w:type="spellStart"/>
      <w:r w:rsidRPr="00400968">
        <w:rPr>
          <w:rFonts w:ascii="Montserrat" w:hAnsi="Montserrat" w:cstheme="minorHAnsi"/>
          <w:bCs/>
          <w:sz w:val="20"/>
          <w:szCs w:val="20"/>
        </w:rPr>
        <w:t>programme</w:t>
      </w:r>
      <w:proofErr w:type="spellEnd"/>
      <w:r w:rsidRPr="00400968">
        <w:rPr>
          <w:rFonts w:ascii="Montserrat" w:hAnsi="Montserrat" w:cstheme="minorHAnsi"/>
          <w:bCs/>
          <w:sz w:val="20"/>
          <w:szCs w:val="20"/>
        </w:rPr>
        <w:t xml:space="preserve"> attracts </w:t>
      </w:r>
      <w:r w:rsidRPr="00400968">
        <w:rPr>
          <w:rFonts w:ascii="Montserrat" w:hAnsi="Montserrat" w:cstheme="minorHAnsi" w:hint="eastAsia"/>
          <w:bCs/>
          <w:sz w:val="20"/>
          <w:szCs w:val="20"/>
        </w:rPr>
        <w:t>entrepreneurs and business leaders f</w:t>
      </w:r>
      <w:r w:rsidRPr="00400968">
        <w:rPr>
          <w:rFonts w:ascii="Montserrat" w:hAnsi="Montserrat" w:cstheme="minorHAnsi"/>
          <w:bCs/>
          <w:sz w:val="20"/>
          <w:szCs w:val="20"/>
        </w:rPr>
        <w:t xml:space="preserve">rom a wide range of industries. Applicants should demonstrate a strong track record of </w:t>
      </w:r>
      <w:r w:rsidRPr="00400968">
        <w:rPr>
          <w:rFonts w:ascii="Montserrat" w:hAnsi="Montserrat" w:cstheme="minorHAnsi" w:hint="eastAsia"/>
          <w:bCs/>
          <w:sz w:val="20"/>
          <w:szCs w:val="20"/>
        </w:rPr>
        <w:t>career</w:t>
      </w:r>
      <w:r w:rsidRPr="00400968">
        <w:rPr>
          <w:rFonts w:ascii="Montserrat" w:hAnsi="Montserrat" w:cstheme="minorHAnsi"/>
          <w:bCs/>
          <w:sz w:val="20"/>
          <w:szCs w:val="20"/>
        </w:rPr>
        <w:t xml:space="preserve"> achievement, leadership </w:t>
      </w:r>
      <w:r w:rsidRPr="00400968">
        <w:rPr>
          <w:rFonts w:ascii="Montserrat" w:hAnsi="Montserrat" w:cstheme="minorHAnsi" w:hint="eastAsia"/>
          <w:bCs/>
          <w:sz w:val="20"/>
          <w:szCs w:val="20"/>
        </w:rPr>
        <w:t>capabilities,</w:t>
      </w:r>
      <w:r w:rsidRPr="00400968">
        <w:rPr>
          <w:rFonts w:ascii="Montserrat" w:hAnsi="Montserrat" w:cstheme="minorHAnsi"/>
          <w:bCs/>
          <w:sz w:val="20"/>
          <w:szCs w:val="20"/>
        </w:rPr>
        <w:t xml:space="preserve"> and a commitment to lifelong learning. </w:t>
      </w:r>
      <w:r w:rsidRPr="00400968">
        <w:rPr>
          <w:rFonts w:ascii="Montserrat" w:hAnsi="Montserrat" w:cstheme="minorHAnsi" w:hint="eastAsia"/>
          <w:bCs/>
          <w:sz w:val="20"/>
          <w:szCs w:val="20"/>
        </w:rPr>
        <w:t>They</w:t>
      </w:r>
      <w:r w:rsidRPr="00400968">
        <w:rPr>
          <w:rFonts w:ascii="Montserrat" w:hAnsi="Montserrat" w:cstheme="minorHAnsi"/>
          <w:bCs/>
          <w:sz w:val="20"/>
          <w:szCs w:val="20"/>
        </w:rPr>
        <w:t xml:space="preserve"> are expected to possess at least eight (8) years of full-time work experience, including a minimum of three (3) years of managerial or leadership experience.</w:t>
      </w:r>
    </w:p>
    <w:p w14:paraId="2AE72EE7" w14:textId="77777777" w:rsidR="00400968" w:rsidRPr="00400968" w:rsidRDefault="00400968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Montserrat" w:hAnsi="Montserrat" w:cstheme="minorHAnsi"/>
          <w:bCs/>
          <w:sz w:val="20"/>
          <w:szCs w:val="20"/>
        </w:rPr>
      </w:pPr>
    </w:p>
    <w:p w14:paraId="0BF6A1B3" w14:textId="7FF66755" w:rsidR="00400968" w:rsidRPr="00400968" w:rsidRDefault="00400968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Montserrat" w:hAnsi="Montserrat" w:cstheme="minorHAnsi"/>
          <w:bCs/>
          <w:sz w:val="20"/>
          <w:szCs w:val="20"/>
        </w:rPr>
      </w:pPr>
      <w:r w:rsidRPr="00400968">
        <w:rPr>
          <w:rFonts w:ascii="Montserrat" w:hAnsi="Montserrat" w:cstheme="minorHAnsi"/>
          <w:bCs/>
          <w:sz w:val="20"/>
          <w:szCs w:val="20"/>
        </w:rPr>
        <w:t>All information contained in this recommendation form, including your personal information and the details of your recommendation, will be kept strictly confidential</w:t>
      </w:r>
      <w:r w:rsidRPr="00400968">
        <w:rPr>
          <w:rFonts w:ascii="Montserrat" w:hAnsi="Montserrat" w:cstheme="minorHAnsi" w:hint="eastAsia"/>
          <w:bCs/>
          <w:sz w:val="20"/>
          <w:szCs w:val="20"/>
        </w:rPr>
        <w:t xml:space="preserve"> and </w:t>
      </w:r>
      <w:r w:rsidRPr="00400968">
        <w:rPr>
          <w:rFonts w:ascii="Montserrat" w:hAnsi="Montserrat" w:cstheme="minorHAnsi"/>
          <w:bCs/>
          <w:sz w:val="20"/>
          <w:szCs w:val="20"/>
        </w:rPr>
        <w:t>used solely for the purpose of admissions assessment. We greatly appreciate your time, effort, and valuable input in completing this recommendation form.</w:t>
      </w:r>
    </w:p>
    <w:p w14:paraId="319D2A6A" w14:textId="77777777" w:rsidR="00400968" w:rsidRPr="00400968" w:rsidRDefault="00400968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Montserrat" w:hAnsi="Montserrat"/>
          <w:color w:val="212529"/>
          <w:sz w:val="20"/>
          <w:szCs w:val="20"/>
          <w:shd w:val="clear" w:color="auto" w:fill="FFFFFF"/>
        </w:rPr>
      </w:pPr>
    </w:p>
    <w:p w14:paraId="119FCF6B" w14:textId="77777777" w:rsidR="00EC5441" w:rsidRDefault="00717BB2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PingFang TC" w:eastAsia="PingFang TC" w:hAnsi="PingFang TC" w:cs="PingFang TC"/>
          <w:color w:val="212529"/>
          <w:sz w:val="20"/>
          <w:szCs w:val="20"/>
          <w:shd w:val="clear" w:color="auto" w:fill="FFFFFF"/>
        </w:rPr>
      </w:pP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高级管理人员工商管理硕士（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EMBA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）项目采用中英双语教学，专为来自东盟、中国和印度（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ACI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）的企业家和商业领袖设计。项目旨在提升学员的跨文化沟通和领导能力，为他们提供系统的商业知识，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 xml:space="preserve"> 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并培养他们的国际视野和社会责任感</w:t>
      </w:r>
      <w:r w:rsidRPr="00400968">
        <w:rPr>
          <w:rFonts w:ascii="PingFang TC" w:eastAsia="PingFang TC" w:hAnsi="PingFang TC" w:cs="PingFang TC" w:hint="eastAsia"/>
          <w:color w:val="212529"/>
          <w:sz w:val="20"/>
          <w:szCs w:val="20"/>
          <w:shd w:val="clear" w:color="auto" w:fill="FFFFFF"/>
        </w:rPr>
        <w:t>。</w:t>
      </w:r>
    </w:p>
    <w:p w14:paraId="7CC1AF5C" w14:textId="77777777" w:rsidR="00EC5441" w:rsidRDefault="00EC5441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PingFang TC" w:eastAsia="PingFang TC" w:hAnsi="PingFang TC" w:cs="PingFang TC"/>
          <w:color w:val="212529"/>
          <w:sz w:val="20"/>
          <w:szCs w:val="20"/>
          <w:shd w:val="clear" w:color="auto" w:fill="FFFFFF"/>
        </w:rPr>
      </w:pPr>
    </w:p>
    <w:p w14:paraId="0FAF8A4B" w14:textId="3AE4F617" w:rsidR="00400968" w:rsidRPr="00400968" w:rsidRDefault="001C73CF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Montserrat" w:hAnsi="Montserrat"/>
          <w:color w:val="212529"/>
          <w:sz w:val="20"/>
          <w:szCs w:val="20"/>
          <w:shd w:val="clear" w:color="auto" w:fill="FFFFFF"/>
        </w:rPr>
      </w:pP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本</w:t>
      </w:r>
      <w:r w:rsidRPr="00400968">
        <w:rPr>
          <w:rFonts w:ascii="Montserrat" w:hAnsi="Montserrat" w:hint="eastAsia"/>
          <w:color w:val="212529"/>
          <w:sz w:val="20"/>
          <w:szCs w:val="20"/>
          <w:shd w:val="clear" w:color="auto" w:fill="FFFFFF"/>
        </w:rPr>
        <w:t>项目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面向来自各行业、具备丰富管理经验</w:t>
      </w:r>
      <w:r w:rsidRPr="00400968">
        <w:rPr>
          <w:rFonts w:ascii="Montserrat" w:hAnsi="Montserrat" w:hint="eastAsia"/>
          <w:color w:val="212529"/>
          <w:sz w:val="20"/>
          <w:szCs w:val="20"/>
          <w:shd w:val="clear" w:color="auto" w:fill="FFFFFF"/>
        </w:rPr>
        <w:t>的企业家和商业领袖。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申请人</w:t>
      </w:r>
      <w:r w:rsidRPr="00400968">
        <w:rPr>
          <w:rFonts w:ascii="Montserrat" w:hAnsi="Montserrat" w:hint="eastAsia"/>
          <w:color w:val="212529"/>
          <w:sz w:val="20"/>
          <w:szCs w:val="20"/>
          <w:shd w:val="clear" w:color="auto" w:fill="FFFFFF"/>
        </w:rPr>
        <w:t>应展现出卓越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的职业成就、优秀的领导</w:t>
      </w:r>
      <w:r w:rsidRPr="00400968">
        <w:rPr>
          <w:rFonts w:ascii="Montserrat" w:hAnsi="Montserrat" w:hint="eastAsia"/>
          <w:color w:val="212529"/>
          <w:sz w:val="20"/>
          <w:szCs w:val="20"/>
          <w:shd w:val="clear" w:color="auto" w:fill="FFFFFF"/>
        </w:rPr>
        <w:t>能力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，以及终身学习的精神。</w:t>
      </w:r>
      <w:r w:rsidRPr="00400968">
        <w:rPr>
          <w:rFonts w:ascii="Montserrat" w:hAnsi="Montserrat" w:hint="eastAsia"/>
          <w:color w:val="212529"/>
          <w:sz w:val="20"/>
          <w:szCs w:val="20"/>
          <w:shd w:val="clear" w:color="auto" w:fill="FFFFFF"/>
        </w:rPr>
        <w:t>同时，申请人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须具备至少八（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8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）年全职工作经验，其中不少于三（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3</w:t>
      </w: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）年担任管理或领导职务。</w:t>
      </w:r>
    </w:p>
    <w:p w14:paraId="799EAA1E" w14:textId="77777777" w:rsidR="00400968" w:rsidRPr="00400968" w:rsidRDefault="00400968" w:rsidP="00400968">
      <w:pPr>
        <w:autoSpaceDE w:val="0"/>
        <w:autoSpaceDN w:val="0"/>
        <w:adjustRightInd w:val="0"/>
        <w:spacing w:after="0" w:line="320" w:lineRule="exact"/>
        <w:jc w:val="both"/>
        <w:rPr>
          <w:rFonts w:ascii="Montserrat" w:hAnsi="Montserrat" w:cstheme="minorHAnsi"/>
          <w:bCs/>
          <w:sz w:val="20"/>
          <w:szCs w:val="20"/>
        </w:rPr>
      </w:pPr>
    </w:p>
    <w:p w14:paraId="54F38C5E" w14:textId="13C2479F" w:rsidR="004D0C3C" w:rsidRDefault="00400968" w:rsidP="00F24D2F">
      <w:pPr>
        <w:autoSpaceDE w:val="0"/>
        <w:autoSpaceDN w:val="0"/>
        <w:adjustRightInd w:val="0"/>
        <w:spacing w:after="0" w:line="320" w:lineRule="exact"/>
        <w:rPr>
          <w:rFonts w:ascii="Montserrat" w:hAnsi="Montserrat"/>
          <w:color w:val="212529"/>
          <w:sz w:val="20"/>
          <w:szCs w:val="20"/>
          <w:shd w:val="clear" w:color="auto" w:fill="FFFFFF"/>
        </w:rPr>
      </w:pPr>
      <w:r w:rsidRPr="00400968">
        <w:rPr>
          <w:rFonts w:ascii="Montserrat" w:hAnsi="Montserrat"/>
          <w:color w:val="212529"/>
          <w:sz w:val="20"/>
          <w:szCs w:val="20"/>
          <w:shd w:val="clear" w:color="auto" w:fill="FFFFFF"/>
        </w:rPr>
        <w:t>您在本推荐表中提供的所有信息，包括个人资料及推荐意见，均将受到严格保密，并仅用于招生评审之目的。衷心感谢您在百忙之中填写本推荐表，并为申请人提供宝贵的推荐意见。</w:t>
      </w:r>
    </w:p>
    <w:p w14:paraId="1F425DDB" w14:textId="77777777" w:rsidR="004D0C3C" w:rsidRDefault="004D0C3C">
      <w:pPr>
        <w:rPr>
          <w:rFonts w:ascii="Montserrat" w:hAnsi="Montserrat"/>
          <w:color w:val="212529"/>
          <w:sz w:val="20"/>
          <w:szCs w:val="20"/>
          <w:shd w:val="clear" w:color="auto" w:fill="FFFFFF"/>
        </w:rPr>
      </w:pPr>
      <w:r>
        <w:rPr>
          <w:rFonts w:ascii="Montserrat" w:hAnsi="Montserrat"/>
          <w:color w:val="212529"/>
          <w:sz w:val="20"/>
          <w:szCs w:val="20"/>
          <w:shd w:val="clear" w:color="auto" w:fill="FFFFFF"/>
        </w:rPr>
        <w:br w:type="page"/>
      </w:r>
    </w:p>
    <w:p w14:paraId="698E50E5" w14:textId="77777777" w:rsidR="00F24D2F" w:rsidRDefault="00F24D2F" w:rsidP="00F24D2F">
      <w:pPr>
        <w:autoSpaceDE w:val="0"/>
        <w:autoSpaceDN w:val="0"/>
        <w:adjustRightInd w:val="0"/>
        <w:spacing w:after="0" w:line="320" w:lineRule="exact"/>
        <w:rPr>
          <w:rFonts w:ascii="Montserrat" w:hAnsi="Montserrat"/>
          <w:color w:val="212529"/>
          <w:sz w:val="20"/>
          <w:szCs w:val="20"/>
          <w:shd w:val="clear" w:color="auto" w:fill="FFFFFF"/>
        </w:rPr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2547"/>
        <w:gridCol w:w="1958"/>
        <w:gridCol w:w="4505"/>
      </w:tblGrid>
      <w:tr w:rsidR="00226D0E" w:rsidRPr="00226D0E" w14:paraId="47799BBE" w14:textId="77777777" w:rsidTr="00226D0E">
        <w:tc>
          <w:tcPr>
            <w:tcW w:w="9010" w:type="dxa"/>
            <w:gridSpan w:val="3"/>
            <w:shd w:val="clear" w:color="auto" w:fill="BFBFBF" w:themeFill="background1" w:themeFillShade="BF"/>
          </w:tcPr>
          <w:p w14:paraId="3F8E0C45" w14:textId="41A0E3C5" w:rsidR="00226D0E" w:rsidRPr="00226D0E" w:rsidRDefault="00226D0E" w:rsidP="00226D0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226D0E">
              <w:rPr>
                <w:rFonts w:ascii="Montserrat" w:hAnsi="Montserrat" w:cstheme="minorHAnsi" w:hint="eastAsia"/>
                <w:b/>
                <w:bCs/>
                <w:sz w:val="24"/>
                <w:szCs w:val="24"/>
              </w:rPr>
              <w:t>Referee</w:t>
            </w:r>
            <w:r w:rsidR="00D01C03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’</w:t>
            </w:r>
            <w:r w:rsidR="00D01C03">
              <w:rPr>
                <w:rFonts w:ascii="Montserrat" w:hAnsi="Montserrat" w:cstheme="minorHAnsi" w:hint="eastAsia"/>
                <w:b/>
                <w:bCs/>
                <w:sz w:val="24"/>
                <w:szCs w:val="24"/>
              </w:rPr>
              <w:t>s</w:t>
            </w:r>
            <w:r w:rsidRPr="00226D0E">
              <w:rPr>
                <w:rFonts w:ascii="Montserrat" w:hAnsi="Montserrat" w:cstheme="minorHAnsi" w:hint="eastAsia"/>
                <w:b/>
                <w:bCs/>
                <w:sz w:val="24"/>
                <w:szCs w:val="24"/>
              </w:rPr>
              <w:t xml:space="preserve"> Information</w:t>
            </w:r>
            <w:r>
              <w:rPr>
                <w:rFonts w:ascii="Montserrat" w:hAnsi="Montserrat" w:cstheme="minorHAnsi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Montserrat" w:hAnsi="Montserrat" w:cstheme="minorHAnsi" w:hint="eastAsia"/>
                <w:b/>
                <w:bCs/>
                <w:sz w:val="24"/>
                <w:szCs w:val="24"/>
              </w:rPr>
              <w:t>推荐人信息</w:t>
            </w:r>
          </w:p>
        </w:tc>
      </w:tr>
      <w:tr w:rsidR="00226D0E" w14:paraId="03EF78F0" w14:textId="58DB3334" w:rsidTr="00721A53">
        <w:tc>
          <w:tcPr>
            <w:tcW w:w="2547" w:type="dxa"/>
          </w:tcPr>
          <w:p w14:paraId="0A23C08D" w14:textId="3663664D" w:rsidR="00226D0E" w:rsidRDefault="00226D0E" w:rsidP="007571C8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/>
              </w:rPr>
              <w:t>Referee’s Name</w:t>
            </w:r>
            <w:r>
              <w:rPr>
                <w:rFonts w:ascii="Montserrat" w:hAnsi="Montserrat" w:cstheme="minorHAnsi" w:hint="eastAsia"/>
              </w:rPr>
              <w:t xml:space="preserve"> </w:t>
            </w:r>
          </w:p>
          <w:p w14:paraId="03EF0716" w14:textId="1683837A" w:rsidR="00226D0E" w:rsidRPr="001731BC" w:rsidRDefault="00226D0E" w:rsidP="007571C8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 w:hint="eastAsia"/>
              </w:rPr>
              <w:t>推荐人姓名</w:t>
            </w:r>
          </w:p>
        </w:tc>
        <w:tc>
          <w:tcPr>
            <w:tcW w:w="6463" w:type="dxa"/>
            <w:gridSpan w:val="2"/>
          </w:tcPr>
          <w:p w14:paraId="6C483CBC" w14:textId="77777777" w:rsidR="00226D0E" w:rsidRPr="001731BC" w:rsidRDefault="00226D0E" w:rsidP="007571C8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226D0E" w14:paraId="48D5F790" w14:textId="2A4EF940" w:rsidTr="00721A53">
        <w:tc>
          <w:tcPr>
            <w:tcW w:w="2547" w:type="dxa"/>
            <w:tcBorders>
              <w:bottom w:val="single" w:sz="4" w:space="0" w:color="000000"/>
            </w:tcBorders>
          </w:tcPr>
          <w:p w14:paraId="5682AA77" w14:textId="49B16B04" w:rsidR="00226D0E" w:rsidRDefault="00226D0E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/>
              </w:rPr>
              <w:t>Referee’s Company / Institution</w:t>
            </w:r>
            <w:r>
              <w:rPr>
                <w:rFonts w:ascii="Montserrat" w:hAnsi="Montserrat" w:cstheme="minorHAnsi" w:hint="eastAsia"/>
              </w:rPr>
              <w:t xml:space="preserve"> </w:t>
            </w:r>
          </w:p>
          <w:p w14:paraId="416B34D0" w14:textId="4E57A47B" w:rsidR="00226D0E" w:rsidRPr="001731BC" w:rsidRDefault="00226D0E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 w:hint="eastAsia"/>
              </w:rPr>
              <w:t>推荐人单位名称</w:t>
            </w:r>
          </w:p>
        </w:tc>
        <w:tc>
          <w:tcPr>
            <w:tcW w:w="6463" w:type="dxa"/>
            <w:gridSpan w:val="2"/>
            <w:tcBorders>
              <w:bottom w:val="single" w:sz="4" w:space="0" w:color="000000"/>
            </w:tcBorders>
          </w:tcPr>
          <w:p w14:paraId="32BCD6F4" w14:textId="77777777" w:rsidR="00226D0E" w:rsidRPr="001731BC" w:rsidRDefault="00226D0E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226D0E" w14:paraId="1483EFC6" w14:textId="118F2C27" w:rsidTr="00721A53">
        <w:tc>
          <w:tcPr>
            <w:tcW w:w="2547" w:type="dxa"/>
            <w:tcBorders>
              <w:bottom w:val="single" w:sz="4" w:space="0" w:color="000000"/>
            </w:tcBorders>
          </w:tcPr>
          <w:p w14:paraId="6ADE0497" w14:textId="77777777" w:rsidR="00226D0E" w:rsidRDefault="00226D0E" w:rsidP="001731BC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/>
              </w:rPr>
              <w:t>Referee’s Tit</w:t>
            </w:r>
            <w:r>
              <w:rPr>
                <w:rFonts w:ascii="Montserrat" w:hAnsi="Montserrat" w:cstheme="minorHAnsi" w:hint="eastAsia"/>
              </w:rPr>
              <w:t xml:space="preserve">le </w:t>
            </w:r>
          </w:p>
          <w:p w14:paraId="512506D5" w14:textId="134DCF43" w:rsidR="00226D0E" w:rsidRPr="001731BC" w:rsidRDefault="00226D0E" w:rsidP="001731BC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 w:hint="eastAsia"/>
              </w:rPr>
              <w:t>推荐人职务</w:t>
            </w:r>
          </w:p>
        </w:tc>
        <w:tc>
          <w:tcPr>
            <w:tcW w:w="6463" w:type="dxa"/>
            <w:gridSpan w:val="2"/>
            <w:tcBorders>
              <w:bottom w:val="single" w:sz="4" w:space="0" w:color="000000"/>
            </w:tcBorders>
          </w:tcPr>
          <w:p w14:paraId="3C9DA205" w14:textId="77777777" w:rsidR="00226D0E" w:rsidRPr="001731BC" w:rsidRDefault="00226D0E" w:rsidP="001731BC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226D0E" w14:paraId="49649E76" w14:textId="065D6918" w:rsidTr="00721A53">
        <w:tc>
          <w:tcPr>
            <w:tcW w:w="2547" w:type="dxa"/>
            <w:tcBorders>
              <w:bottom w:val="single" w:sz="4" w:space="0" w:color="000000"/>
            </w:tcBorders>
          </w:tcPr>
          <w:p w14:paraId="013FE5A6" w14:textId="77777777" w:rsidR="00721A53" w:rsidRDefault="00226D0E" w:rsidP="001731BC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/>
              </w:rPr>
              <w:t>Referee’s Company</w:t>
            </w:r>
            <w:r>
              <w:rPr>
                <w:rFonts w:ascii="Montserrat" w:hAnsi="Montserrat" w:cstheme="minorHAnsi" w:hint="eastAsia"/>
              </w:rPr>
              <w:t xml:space="preserve"> </w:t>
            </w:r>
            <w:r w:rsidRPr="001731BC">
              <w:rPr>
                <w:rFonts w:ascii="Montserrat" w:hAnsi="Montserrat" w:cstheme="minorHAnsi"/>
              </w:rPr>
              <w:t>/ Institution Address</w:t>
            </w:r>
            <w:r>
              <w:rPr>
                <w:rFonts w:ascii="Montserrat" w:hAnsi="Montserrat" w:cstheme="minorHAnsi" w:hint="eastAsia"/>
              </w:rPr>
              <w:t xml:space="preserve"> </w:t>
            </w:r>
          </w:p>
          <w:p w14:paraId="094F7C6A" w14:textId="01B11359" w:rsidR="00226D0E" w:rsidRPr="001731BC" w:rsidRDefault="00226D0E" w:rsidP="001731BC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/>
              </w:rPr>
              <w:t>推荐人单位地址</w:t>
            </w:r>
          </w:p>
        </w:tc>
        <w:tc>
          <w:tcPr>
            <w:tcW w:w="6463" w:type="dxa"/>
            <w:gridSpan w:val="2"/>
            <w:tcBorders>
              <w:bottom w:val="single" w:sz="4" w:space="0" w:color="000000"/>
            </w:tcBorders>
          </w:tcPr>
          <w:p w14:paraId="489577F0" w14:textId="77777777" w:rsidR="00226D0E" w:rsidRPr="001731BC" w:rsidRDefault="00226D0E" w:rsidP="001731BC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226D0E" w14:paraId="7EE88561" w14:textId="29271133" w:rsidTr="00721A53">
        <w:tc>
          <w:tcPr>
            <w:tcW w:w="2547" w:type="dxa"/>
            <w:tcBorders>
              <w:bottom w:val="single" w:sz="4" w:space="0" w:color="000000"/>
            </w:tcBorders>
          </w:tcPr>
          <w:p w14:paraId="174AF46E" w14:textId="3DF6F991" w:rsidR="00226D0E" w:rsidRDefault="00226D0E" w:rsidP="00422D10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/>
              </w:rPr>
              <w:t>Referee’s Business Tel Number</w:t>
            </w:r>
          </w:p>
          <w:p w14:paraId="0769BF9C" w14:textId="61106970" w:rsidR="00226D0E" w:rsidRPr="001731BC" w:rsidRDefault="00226D0E" w:rsidP="00422D10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 w:hint="eastAsia"/>
              </w:rPr>
              <w:t>推荐人工作电话</w:t>
            </w:r>
          </w:p>
        </w:tc>
        <w:tc>
          <w:tcPr>
            <w:tcW w:w="6463" w:type="dxa"/>
            <w:gridSpan w:val="2"/>
            <w:tcBorders>
              <w:bottom w:val="single" w:sz="4" w:space="0" w:color="000000"/>
            </w:tcBorders>
          </w:tcPr>
          <w:p w14:paraId="5ACB914A" w14:textId="77777777" w:rsidR="00226D0E" w:rsidRPr="001731BC" w:rsidRDefault="00226D0E" w:rsidP="00422D10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226D0E" w14:paraId="601500A6" w14:textId="4E91B3D3" w:rsidTr="00721A53">
        <w:tc>
          <w:tcPr>
            <w:tcW w:w="2547" w:type="dxa"/>
            <w:tcBorders>
              <w:bottom w:val="single" w:sz="4" w:space="0" w:color="000000"/>
            </w:tcBorders>
          </w:tcPr>
          <w:p w14:paraId="69D8C460" w14:textId="46D11534" w:rsidR="00226D0E" w:rsidRDefault="00226D0E" w:rsidP="00422D10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1731BC">
              <w:rPr>
                <w:rFonts w:ascii="Montserrat" w:hAnsi="Montserrat" w:cstheme="minorHAnsi"/>
              </w:rPr>
              <w:t>Referee’s Email</w:t>
            </w:r>
            <w:r>
              <w:rPr>
                <w:rFonts w:ascii="Montserrat" w:hAnsi="Montserrat" w:cstheme="minorHAnsi" w:hint="eastAsia"/>
              </w:rPr>
              <w:t xml:space="preserve"> </w:t>
            </w:r>
          </w:p>
          <w:p w14:paraId="43B05E0D" w14:textId="4DA9C654" w:rsidR="00226D0E" w:rsidRPr="001731BC" w:rsidRDefault="00226D0E" w:rsidP="00422D10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proofErr w:type="gramStart"/>
            <w:r w:rsidRPr="001731BC">
              <w:rPr>
                <w:rFonts w:ascii="Montserrat" w:hAnsi="Montserrat" w:cstheme="minorHAnsi" w:hint="eastAsia"/>
              </w:rPr>
              <w:t>推荐人电邮</w:t>
            </w:r>
            <w:proofErr w:type="gramEnd"/>
          </w:p>
        </w:tc>
        <w:tc>
          <w:tcPr>
            <w:tcW w:w="6463" w:type="dxa"/>
            <w:gridSpan w:val="2"/>
            <w:tcBorders>
              <w:bottom w:val="single" w:sz="4" w:space="0" w:color="000000"/>
            </w:tcBorders>
          </w:tcPr>
          <w:p w14:paraId="46AC8DBA" w14:textId="77777777" w:rsidR="00226D0E" w:rsidRPr="001731BC" w:rsidRDefault="00226D0E" w:rsidP="00422D10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226D0E" w14:paraId="52BCF2FB" w14:textId="64C5FDDF" w:rsidTr="00417B50">
        <w:tc>
          <w:tcPr>
            <w:tcW w:w="9010" w:type="dxa"/>
            <w:gridSpan w:val="3"/>
            <w:shd w:val="clear" w:color="auto" w:fill="BFBFBF" w:themeFill="background1" w:themeFillShade="BF"/>
          </w:tcPr>
          <w:p w14:paraId="1AA94408" w14:textId="6D327BBF" w:rsidR="00226D0E" w:rsidRDefault="00226D0E" w:rsidP="0074620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ontserrat" w:hAnsi="Montserrat" w:cstheme="minorHAnsi"/>
                <w:b/>
                <w:bCs/>
              </w:rPr>
            </w:pPr>
            <w:r>
              <w:rPr>
                <w:rFonts w:ascii="Montserrat" w:hAnsi="Montserrat" w:cstheme="minorHAnsi" w:hint="eastAsia"/>
                <w:b/>
                <w:bCs/>
                <w:sz w:val="24"/>
                <w:szCs w:val="24"/>
              </w:rPr>
              <w:t xml:space="preserve">Recommendation Form </w:t>
            </w:r>
            <w:r w:rsidRPr="007571C8">
              <w:rPr>
                <w:rFonts w:ascii="Montserrat" w:hAnsi="Montserrat" w:cstheme="minorHAnsi" w:hint="eastAsia"/>
                <w:b/>
                <w:bCs/>
                <w:sz w:val="24"/>
                <w:szCs w:val="24"/>
              </w:rPr>
              <w:t>推荐表</w:t>
            </w:r>
          </w:p>
        </w:tc>
      </w:tr>
      <w:tr w:rsidR="00226D0E" w14:paraId="60B1EED9" w14:textId="6AA3AF96" w:rsidTr="00721A53">
        <w:tc>
          <w:tcPr>
            <w:tcW w:w="2547" w:type="dxa"/>
          </w:tcPr>
          <w:p w14:paraId="54D050ED" w14:textId="09F9A812" w:rsidR="00D01C03" w:rsidRPr="007E1832" w:rsidRDefault="00226D0E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7E1832">
              <w:rPr>
                <w:rFonts w:ascii="Montserrat" w:hAnsi="Montserrat" w:cstheme="minorHAnsi"/>
              </w:rPr>
              <w:t>Applicant</w:t>
            </w:r>
            <w:r w:rsidR="00D01C03" w:rsidRPr="007E1832">
              <w:rPr>
                <w:rFonts w:ascii="Montserrat" w:hAnsi="Montserrat" w:cstheme="minorHAnsi"/>
              </w:rPr>
              <w:t>’</w:t>
            </w:r>
            <w:r w:rsidR="00D01C03" w:rsidRPr="007E1832">
              <w:rPr>
                <w:rFonts w:ascii="Montserrat" w:hAnsi="Montserrat" w:cstheme="minorHAnsi" w:hint="eastAsia"/>
              </w:rPr>
              <w:t>s</w:t>
            </w:r>
            <w:r w:rsidRPr="007E1832">
              <w:rPr>
                <w:rFonts w:ascii="Montserrat" w:hAnsi="Montserrat" w:cstheme="minorHAnsi" w:hint="eastAsia"/>
              </w:rPr>
              <w:t xml:space="preserve"> N</w:t>
            </w:r>
            <w:r w:rsidRPr="007E1832">
              <w:rPr>
                <w:rFonts w:ascii="Montserrat" w:hAnsi="Montserrat" w:cstheme="minorHAnsi"/>
              </w:rPr>
              <w:t>ame</w:t>
            </w:r>
          </w:p>
          <w:p w14:paraId="19687F09" w14:textId="77CED50D" w:rsidR="00226D0E" w:rsidRPr="007E1832" w:rsidRDefault="00226D0E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  <w:r w:rsidRPr="007E1832">
              <w:rPr>
                <w:rFonts w:ascii="Montserrat" w:hAnsi="Montserrat" w:cstheme="minorHAnsi" w:hint="eastAsia"/>
              </w:rPr>
              <w:t>申请人（被推荐人）姓名</w:t>
            </w:r>
          </w:p>
        </w:tc>
        <w:tc>
          <w:tcPr>
            <w:tcW w:w="6463" w:type="dxa"/>
            <w:gridSpan w:val="2"/>
          </w:tcPr>
          <w:p w14:paraId="2493EEAD" w14:textId="77777777" w:rsidR="00226D0E" w:rsidRPr="007E1832" w:rsidRDefault="00226D0E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721A53" w14:paraId="11591B26" w14:textId="5A382CE0" w:rsidTr="00ED1D16">
        <w:tc>
          <w:tcPr>
            <w:tcW w:w="9010" w:type="dxa"/>
            <w:gridSpan w:val="3"/>
          </w:tcPr>
          <w:p w14:paraId="7D39C405" w14:textId="77777777" w:rsidR="00721A53" w:rsidRPr="007E1832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7E1832">
              <w:rPr>
                <w:rFonts w:ascii="Montserrat" w:hAnsi="Montserrat" w:cstheme="minorHAnsi" w:hint="eastAsia"/>
              </w:rPr>
              <w:t xml:space="preserve">How long have you known this applicant and in </w:t>
            </w:r>
            <w:r w:rsidRPr="007E1832">
              <w:rPr>
                <w:rFonts w:ascii="Montserrat" w:hAnsi="Montserrat" w:cstheme="minorHAnsi"/>
              </w:rPr>
              <w:t>what</w:t>
            </w:r>
            <w:r w:rsidRPr="007E1832">
              <w:rPr>
                <w:rFonts w:ascii="Montserrat" w:hAnsi="Montserrat" w:cstheme="minorHAnsi" w:hint="eastAsia"/>
              </w:rPr>
              <w:t xml:space="preserve"> capacity</w:t>
            </w:r>
            <w:r w:rsidRPr="007E1832">
              <w:rPr>
                <w:rFonts w:ascii="Montserrat" w:hAnsi="Montserrat" w:cstheme="minorHAnsi"/>
              </w:rPr>
              <w:t>?</w:t>
            </w:r>
          </w:p>
          <w:p w14:paraId="2C21E87B" w14:textId="00B5C61A" w:rsidR="00721A53" w:rsidRPr="00F1131C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F1131C">
              <w:rPr>
                <w:rFonts w:ascii="Montserrat" w:hAnsi="Montserrat" w:cstheme="minorHAnsi" w:hint="eastAsia"/>
              </w:rPr>
              <w:t>您认识申请人多久？您与申请人</w:t>
            </w:r>
            <w:r w:rsidR="00801CB4" w:rsidRPr="00F1131C">
              <w:rPr>
                <w:rFonts w:ascii="Montserrat" w:hAnsi="Montserrat" w:cstheme="minorHAnsi" w:hint="eastAsia"/>
              </w:rPr>
              <w:t>是什么关系</w:t>
            </w:r>
            <w:r w:rsidRPr="00F1131C">
              <w:rPr>
                <w:rFonts w:ascii="Montserrat" w:hAnsi="Montserrat" w:cstheme="minorHAnsi" w:hint="eastAsia"/>
              </w:rPr>
              <w:t>？</w:t>
            </w:r>
          </w:p>
          <w:p w14:paraId="2BE0897B" w14:textId="55D68F82" w:rsidR="00721A53" w:rsidRPr="007E1832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algun Gothic" w:eastAsia="Malgun Gothic" w:hAnsi="Malgun Gothic" w:cs="Malgun Gothic"/>
                <w:lang w:val="en-US"/>
              </w:rPr>
            </w:pPr>
          </w:p>
          <w:p w14:paraId="381E78E6" w14:textId="77777777" w:rsidR="00721A53" w:rsidRPr="007E1832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721A53" w14:paraId="4170D077" w14:textId="0410DC23" w:rsidTr="002039A2">
        <w:tc>
          <w:tcPr>
            <w:tcW w:w="9010" w:type="dxa"/>
            <w:gridSpan w:val="3"/>
          </w:tcPr>
          <w:p w14:paraId="4071ECE5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721A53">
              <w:rPr>
                <w:rFonts w:ascii="Montserrat" w:hAnsi="Montserrat" w:cstheme="minorHAnsi"/>
              </w:rPr>
              <w:t xml:space="preserve">Please comment on the applicant’s </w:t>
            </w:r>
            <w:r w:rsidRPr="00721A53">
              <w:rPr>
                <w:rFonts w:ascii="Montserrat" w:hAnsi="Montserrat" w:cstheme="minorHAnsi" w:hint="eastAsia"/>
              </w:rPr>
              <w:t>career</w:t>
            </w:r>
            <w:r w:rsidRPr="00721A53">
              <w:rPr>
                <w:rFonts w:ascii="Montserrat" w:hAnsi="Montserrat" w:cstheme="minorHAnsi"/>
              </w:rPr>
              <w:t xml:space="preserve"> achievements, leadership capabilities, and commitment to lifelong learning. Where possible, please provide specific examples to support your assessment.</w:t>
            </w:r>
          </w:p>
          <w:p w14:paraId="6D99E814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721A53">
              <w:rPr>
                <w:rFonts w:ascii="Montserrat" w:hAnsi="Montserrat" w:cstheme="minorHAnsi"/>
              </w:rPr>
              <w:t>请评价申请人的职业成就、领导能力以及终身学习的意愿与表现。如有可能，请结合具体事例说明，以支持您的评价。</w:t>
            </w:r>
          </w:p>
          <w:p w14:paraId="44692DC5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120DA4A1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30716199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08B9EB66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5F886019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0DDB9A31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3CB70DFC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55A061A0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04CE123E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709E8333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0C1C41F4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331ADBDF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2871D6A0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32437F15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626F22FE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5C9E465C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3EFE1A54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3544D95D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3A1EC3B6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4946FA8D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Noto Sans SC" w:eastAsia="Noto Sans SC" w:hAnsi="Noto Sans SC" w:cs="STHeiti"/>
              </w:rPr>
            </w:pPr>
          </w:p>
          <w:p w14:paraId="15D9D042" w14:textId="77777777" w:rsidR="00721A53" w:rsidRPr="00721A53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721A53" w14:paraId="3664322F" w14:textId="60172787" w:rsidTr="003656CA">
        <w:tc>
          <w:tcPr>
            <w:tcW w:w="9010" w:type="dxa"/>
            <w:gridSpan w:val="3"/>
          </w:tcPr>
          <w:p w14:paraId="58C7884A" w14:textId="77777777" w:rsidR="00721A53" w:rsidRPr="00725AAA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725AAA">
              <w:rPr>
                <w:rFonts w:ascii="Montserrat" w:hAnsi="Montserrat" w:cstheme="minorHAnsi"/>
              </w:rPr>
              <w:lastRenderedPageBreak/>
              <w:t>Please provide your overall assessment of the applicant.</w:t>
            </w:r>
          </w:p>
          <w:p w14:paraId="7CCBC008" w14:textId="67488745" w:rsidR="00721A53" w:rsidRDefault="00721A53" w:rsidP="00725AAA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r w:rsidRPr="00725AAA">
              <w:rPr>
                <w:rFonts w:ascii="Montserrat" w:hAnsi="Montserrat" w:cstheme="minorHAnsi" w:hint="eastAsia"/>
              </w:rPr>
              <w:t>请给出您对申请人的总体评价。</w:t>
            </w:r>
          </w:p>
          <w:p w14:paraId="72386327" w14:textId="77777777" w:rsidR="00725AAA" w:rsidRPr="00725AAA" w:rsidRDefault="00725AAA" w:rsidP="00725AAA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  <w:p w14:paraId="507275DC" w14:textId="03D6CA96" w:rsidR="00725AAA" w:rsidRPr="00725AAA" w:rsidRDefault="00F1131C" w:rsidP="00725AAA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sdt>
              <w:sdtPr>
                <w:rPr>
                  <w:rFonts w:ascii="Montserrat" w:hAnsi="Montserrat" w:cstheme="minorHAnsi" w:hint="eastAsia"/>
                </w:rPr>
                <w:id w:val="-106070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25AAA" w:rsidRPr="00725AAA">
              <w:rPr>
                <w:rFonts w:ascii="Montserrat" w:hAnsi="Montserrat" w:cstheme="minorHAnsi" w:hint="eastAsia"/>
              </w:rPr>
              <w:t xml:space="preserve"> Strongly recommend</w:t>
            </w:r>
            <w:r w:rsidR="005A2EF7">
              <w:rPr>
                <w:rFonts w:ascii="Montserrat" w:hAnsi="Montserrat" w:cstheme="minorHAnsi"/>
              </w:rPr>
              <w:t xml:space="preserve"> </w:t>
            </w:r>
            <w:r w:rsidR="00725AAA" w:rsidRPr="00725AAA">
              <w:rPr>
                <w:rFonts w:ascii="Montserrat" w:hAnsi="Montserrat" w:cstheme="minorHAnsi" w:hint="eastAsia"/>
              </w:rPr>
              <w:t>极力推荐</w:t>
            </w:r>
          </w:p>
          <w:p w14:paraId="52204F04" w14:textId="3F7639ED" w:rsidR="00725AAA" w:rsidRPr="00725AAA" w:rsidRDefault="00F1131C" w:rsidP="00725AAA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sdt>
              <w:sdtPr>
                <w:rPr>
                  <w:rFonts w:ascii="Montserrat" w:hAnsi="Montserrat" w:cstheme="minorHAnsi" w:hint="eastAsia"/>
                </w:rPr>
                <w:id w:val="-129504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25AAA" w:rsidRPr="00725AAA">
              <w:rPr>
                <w:rFonts w:ascii="Montserrat" w:hAnsi="Montserrat" w:cstheme="minorHAnsi" w:hint="eastAsia"/>
              </w:rPr>
              <w:t xml:space="preserve"> Recommend</w:t>
            </w:r>
            <w:r w:rsidR="005A2EF7">
              <w:rPr>
                <w:rFonts w:ascii="Montserrat" w:hAnsi="Montserrat" w:cstheme="minorHAnsi"/>
              </w:rPr>
              <w:t xml:space="preserve"> </w:t>
            </w:r>
            <w:r w:rsidR="00725AAA" w:rsidRPr="00725AAA">
              <w:rPr>
                <w:rFonts w:ascii="Montserrat" w:hAnsi="Montserrat" w:cstheme="minorHAnsi" w:hint="eastAsia"/>
              </w:rPr>
              <w:t>推荐</w:t>
            </w:r>
          </w:p>
          <w:p w14:paraId="3C841AFA" w14:textId="459F80AF" w:rsidR="00725AAA" w:rsidRPr="00725AAA" w:rsidRDefault="00F1131C" w:rsidP="00725AAA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sdt>
              <w:sdtPr>
                <w:rPr>
                  <w:rFonts w:ascii="Montserrat" w:hAnsi="Montserrat" w:cstheme="minorHAnsi" w:hint="eastAsia"/>
                </w:rPr>
                <w:id w:val="-77771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25AAA" w:rsidRPr="00725AAA">
              <w:rPr>
                <w:rFonts w:ascii="Montserrat" w:hAnsi="Montserrat" w:cstheme="minorHAnsi" w:hint="eastAsia"/>
              </w:rPr>
              <w:t xml:space="preserve"> Recommend with reservation</w:t>
            </w:r>
            <w:r w:rsidR="005A2EF7">
              <w:rPr>
                <w:rFonts w:ascii="Montserrat" w:hAnsi="Montserrat" w:cstheme="minorHAnsi"/>
              </w:rPr>
              <w:t xml:space="preserve"> </w:t>
            </w:r>
            <w:r w:rsidR="00725AAA" w:rsidRPr="00725AAA">
              <w:rPr>
                <w:rFonts w:ascii="Montserrat" w:hAnsi="Montserrat" w:cstheme="minorHAnsi" w:hint="eastAsia"/>
              </w:rPr>
              <w:t>有保留的推荐</w:t>
            </w:r>
          </w:p>
          <w:p w14:paraId="65D3EA20" w14:textId="35CA4BE9" w:rsidR="00721A53" w:rsidRDefault="00F1131C" w:rsidP="00725AAA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  <w:sdt>
              <w:sdtPr>
                <w:rPr>
                  <w:rFonts w:ascii="Montserrat" w:hAnsi="Montserrat" w:cstheme="minorHAnsi" w:hint="eastAsia"/>
                </w:rPr>
                <w:id w:val="-135233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25AAA" w:rsidRPr="00725AAA">
              <w:rPr>
                <w:rFonts w:ascii="Montserrat" w:hAnsi="Montserrat" w:cstheme="minorHAnsi" w:hint="eastAsia"/>
              </w:rPr>
              <w:t xml:space="preserve"> Do </w:t>
            </w:r>
            <w:r w:rsidR="005A2EF7">
              <w:rPr>
                <w:rFonts w:ascii="Montserrat" w:hAnsi="Montserrat" w:cstheme="minorHAnsi"/>
              </w:rPr>
              <w:t>n</w:t>
            </w:r>
            <w:r w:rsidR="00725AAA" w:rsidRPr="00725AAA">
              <w:rPr>
                <w:rFonts w:ascii="Montserrat" w:hAnsi="Montserrat" w:cstheme="minorHAnsi" w:hint="eastAsia"/>
              </w:rPr>
              <w:t xml:space="preserve">ot </w:t>
            </w:r>
            <w:r w:rsidR="005A2EF7">
              <w:rPr>
                <w:rFonts w:ascii="Montserrat" w:hAnsi="Montserrat" w:cstheme="minorHAnsi"/>
              </w:rPr>
              <w:t>r</w:t>
            </w:r>
            <w:r w:rsidR="00725AAA" w:rsidRPr="00725AAA">
              <w:rPr>
                <w:rFonts w:ascii="Montserrat" w:hAnsi="Montserrat" w:cstheme="minorHAnsi" w:hint="eastAsia"/>
              </w:rPr>
              <w:t xml:space="preserve">ecommend </w:t>
            </w:r>
            <w:r w:rsidR="00725AAA" w:rsidRPr="00725AAA">
              <w:rPr>
                <w:rFonts w:ascii="Montserrat" w:hAnsi="Montserrat" w:cstheme="minorHAnsi" w:hint="eastAsia"/>
              </w:rPr>
              <w:t>不推荐</w:t>
            </w:r>
          </w:p>
          <w:p w14:paraId="73543EAE" w14:textId="330BD072" w:rsidR="00725AAA" w:rsidRPr="00721A53" w:rsidRDefault="00725AAA" w:rsidP="00725AAA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</w:rPr>
            </w:pPr>
          </w:p>
        </w:tc>
      </w:tr>
      <w:tr w:rsidR="00226D0E" w14:paraId="59F95DEA" w14:textId="01F594D9" w:rsidTr="00721A53">
        <w:tc>
          <w:tcPr>
            <w:tcW w:w="4505" w:type="dxa"/>
            <w:gridSpan w:val="2"/>
          </w:tcPr>
          <w:p w14:paraId="70006396" w14:textId="6EBEA6B7" w:rsidR="00226D0E" w:rsidRPr="00725AAA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  <w:bCs/>
              </w:rPr>
            </w:pPr>
            <w:r w:rsidRPr="00725AAA">
              <w:rPr>
                <w:rFonts w:ascii="Montserrat" w:hAnsi="Montserrat" w:cstheme="minorHAnsi"/>
                <w:bCs/>
              </w:rPr>
              <w:t>Signature</w:t>
            </w:r>
            <w:r w:rsidRPr="00725AAA">
              <w:rPr>
                <w:rFonts w:ascii="Montserrat" w:hAnsi="Montserrat" w:cstheme="minorHAnsi" w:hint="eastAsia"/>
                <w:bCs/>
              </w:rPr>
              <w:t xml:space="preserve"> </w:t>
            </w:r>
            <w:r w:rsidRPr="00725AAA">
              <w:rPr>
                <w:rFonts w:ascii="Montserrat" w:hAnsi="Montserrat" w:cstheme="minorHAnsi" w:hint="eastAsia"/>
                <w:bCs/>
              </w:rPr>
              <w:t>签名</w:t>
            </w:r>
          </w:p>
        </w:tc>
        <w:tc>
          <w:tcPr>
            <w:tcW w:w="4505" w:type="dxa"/>
          </w:tcPr>
          <w:p w14:paraId="242BA7C1" w14:textId="77777777" w:rsidR="00226D0E" w:rsidRPr="00725AAA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  <w:bCs/>
              </w:rPr>
            </w:pPr>
            <w:r w:rsidRPr="00725AAA">
              <w:rPr>
                <w:rFonts w:ascii="Montserrat" w:hAnsi="Montserrat" w:cstheme="minorHAnsi"/>
                <w:bCs/>
              </w:rPr>
              <w:t>Date</w:t>
            </w:r>
            <w:r w:rsidRPr="00725AAA">
              <w:rPr>
                <w:rFonts w:ascii="Montserrat" w:hAnsi="Montserrat" w:cstheme="minorHAnsi" w:hint="eastAsia"/>
                <w:bCs/>
              </w:rPr>
              <w:t xml:space="preserve"> </w:t>
            </w:r>
            <w:r w:rsidRPr="00725AAA">
              <w:rPr>
                <w:rFonts w:ascii="Montserrat" w:hAnsi="Montserrat" w:cstheme="minorHAnsi" w:hint="eastAsia"/>
                <w:bCs/>
              </w:rPr>
              <w:t>日期</w:t>
            </w:r>
          </w:p>
          <w:p w14:paraId="65F0B507" w14:textId="77777777" w:rsidR="00721A53" w:rsidRPr="00725AAA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  <w:bCs/>
              </w:rPr>
            </w:pPr>
          </w:p>
          <w:p w14:paraId="4B527C1B" w14:textId="77777777" w:rsidR="00721A53" w:rsidRPr="00725AAA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  <w:bCs/>
              </w:rPr>
            </w:pPr>
          </w:p>
          <w:p w14:paraId="455BF112" w14:textId="39E92C3D" w:rsidR="00721A53" w:rsidRPr="00725AAA" w:rsidRDefault="00721A53" w:rsidP="00F24D2F">
            <w:pPr>
              <w:autoSpaceDE w:val="0"/>
              <w:autoSpaceDN w:val="0"/>
              <w:adjustRightInd w:val="0"/>
              <w:spacing w:line="320" w:lineRule="exact"/>
              <w:rPr>
                <w:rFonts w:ascii="Montserrat" w:hAnsi="Montserrat" w:cstheme="minorHAnsi"/>
                <w:bCs/>
              </w:rPr>
            </w:pPr>
          </w:p>
        </w:tc>
      </w:tr>
    </w:tbl>
    <w:p w14:paraId="04706E64" w14:textId="77777777" w:rsidR="00724D51" w:rsidRDefault="00724D51" w:rsidP="00F24D2F">
      <w:pPr>
        <w:autoSpaceDE w:val="0"/>
        <w:autoSpaceDN w:val="0"/>
        <w:adjustRightInd w:val="0"/>
        <w:spacing w:after="0" w:line="320" w:lineRule="exact"/>
        <w:rPr>
          <w:rFonts w:ascii="Noto Sans SC" w:eastAsia="Noto Sans SC" w:hAnsi="Noto Sans SC" w:cs="STHeiti"/>
          <w:b/>
          <w:bCs/>
          <w:sz w:val="20"/>
          <w:szCs w:val="20"/>
        </w:rPr>
      </w:pPr>
    </w:p>
    <w:p w14:paraId="6454EEC4" w14:textId="77777777" w:rsidR="00E014DD" w:rsidRDefault="00E014DD" w:rsidP="00567337">
      <w:pPr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</w:p>
    <w:p w14:paraId="1E26C416" w14:textId="7A813DB3" w:rsidR="00715F1D" w:rsidRPr="000E4B3A" w:rsidRDefault="00715F1D" w:rsidP="00677AEB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0E4B3A">
        <w:rPr>
          <w:rFonts w:ascii="Montserrat" w:hAnsi="Montserrat" w:cstheme="minorHAnsi"/>
          <w:sz w:val="20"/>
          <w:szCs w:val="20"/>
        </w:rPr>
        <w:t>For further information</w:t>
      </w:r>
      <w:r w:rsidR="00677AEB" w:rsidRPr="000E4B3A">
        <w:rPr>
          <w:rFonts w:ascii="Montserrat" w:hAnsi="Montserrat" w:cstheme="minorHAnsi"/>
          <w:sz w:val="20"/>
          <w:szCs w:val="20"/>
        </w:rPr>
        <w:t xml:space="preserve"> about SUSS EMBA</w:t>
      </w:r>
      <w:r w:rsidRPr="000E4B3A">
        <w:rPr>
          <w:rFonts w:ascii="Montserrat" w:hAnsi="Montserrat" w:cstheme="minorHAnsi"/>
          <w:sz w:val="20"/>
          <w:szCs w:val="20"/>
        </w:rPr>
        <w:t xml:space="preserve">, please </w:t>
      </w:r>
      <w:r w:rsidR="00677AEB" w:rsidRPr="000E4B3A">
        <w:rPr>
          <w:rFonts w:ascii="Montserrat" w:hAnsi="Montserrat" w:cstheme="minorHAnsi"/>
          <w:sz w:val="20"/>
          <w:szCs w:val="20"/>
        </w:rPr>
        <w:t xml:space="preserve">feel free to </w:t>
      </w:r>
      <w:r w:rsidRPr="000E4B3A">
        <w:rPr>
          <w:rFonts w:ascii="Montserrat" w:hAnsi="Montserrat" w:cstheme="minorHAnsi"/>
          <w:sz w:val="20"/>
          <w:szCs w:val="20"/>
        </w:rPr>
        <w:t>contact us</w:t>
      </w:r>
      <w:r w:rsidR="00677AEB" w:rsidRPr="000E4B3A">
        <w:rPr>
          <w:rFonts w:ascii="Montserrat" w:hAnsi="Montserrat" w:cstheme="minorHAnsi"/>
          <w:sz w:val="20"/>
          <w:szCs w:val="20"/>
        </w:rPr>
        <w:t>.</w:t>
      </w:r>
    </w:p>
    <w:p w14:paraId="42D79254" w14:textId="1E3256C8" w:rsidR="00677AEB" w:rsidRPr="000E4B3A" w:rsidRDefault="00677AEB" w:rsidP="00677AEB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0E4B3A">
        <w:rPr>
          <w:rFonts w:ascii="Montserrat" w:hAnsi="Montserrat" w:cstheme="minorHAnsi" w:hint="eastAsia"/>
          <w:sz w:val="20"/>
          <w:szCs w:val="20"/>
        </w:rPr>
        <w:t>如需进一步了解</w:t>
      </w:r>
      <w:r w:rsidRPr="000E4B3A">
        <w:rPr>
          <w:rFonts w:ascii="Montserrat" w:hAnsi="Montserrat" w:cstheme="minorHAnsi"/>
          <w:sz w:val="20"/>
          <w:szCs w:val="20"/>
        </w:rPr>
        <w:t>SUSS EMBA</w:t>
      </w:r>
      <w:r w:rsidRPr="000E4B3A">
        <w:rPr>
          <w:rFonts w:ascii="Montserrat" w:hAnsi="Montserrat" w:cstheme="minorHAnsi" w:hint="eastAsia"/>
          <w:sz w:val="20"/>
          <w:szCs w:val="20"/>
        </w:rPr>
        <w:t>课程，欢迎随时与我们联系</w:t>
      </w:r>
      <w:r w:rsidRPr="000E4B3A">
        <w:rPr>
          <w:rFonts w:ascii="Montserrat" w:hAnsi="Montserrat" w:cstheme="minorHAnsi"/>
          <w:sz w:val="20"/>
          <w:szCs w:val="20"/>
        </w:rPr>
        <w:t>。</w:t>
      </w:r>
    </w:p>
    <w:p w14:paraId="66C4A449" w14:textId="5C5BA50C" w:rsidR="00E014DD" w:rsidRPr="00677AEB" w:rsidRDefault="00715F1D" w:rsidP="00677AEB">
      <w:pPr>
        <w:spacing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677AEB">
        <w:rPr>
          <w:rFonts w:ascii="Montserrat" w:hAnsi="Montserrat" w:cstheme="minorHAnsi"/>
          <w:b/>
          <w:bCs/>
          <w:sz w:val="20"/>
          <w:szCs w:val="20"/>
        </w:rPr>
        <w:t xml:space="preserve">Address </w:t>
      </w:r>
      <w:r w:rsidRPr="00677AEB">
        <w:rPr>
          <w:rFonts w:ascii="Montserrat" w:hAnsi="Montserrat" w:cstheme="minorHAnsi"/>
          <w:b/>
          <w:bCs/>
          <w:sz w:val="20"/>
          <w:szCs w:val="20"/>
        </w:rPr>
        <w:t>地址：</w:t>
      </w:r>
    </w:p>
    <w:p w14:paraId="2F8AD9B5" w14:textId="049517F4" w:rsidR="00715F1D" w:rsidRPr="00E014DD" w:rsidRDefault="00715F1D" w:rsidP="00677AEB">
      <w:pPr>
        <w:spacing w:line="240" w:lineRule="auto"/>
        <w:rPr>
          <w:rFonts w:cstheme="minorHAnsi"/>
          <w:sz w:val="20"/>
          <w:szCs w:val="20"/>
        </w:rPr>
      </w:pPr>
      <w:r w:rsidRPr="00E7604D">
        <w:rPr>
          <w:rFonts w:ascii="Montserrat" w:hAnsi="Montserrat" w:cstheme="minorHAnsi"/>
          <w:sz w:val="20"/>
          <w:szCs w:val="20"/>
        </w:rPr>
        <w:t>Singapore University of Social Sciences</w:t>
      </w:r>
      <w:r w:rsidR="00E014DD">
        <w:rPr>
          <w:rFonts w:cstheme="minorHAnsi"/>
          <w:sz w:val="20"/>
          <w:szCs w:val="20"/>
        </w:rPr>
        <w:t xml:space="preserve">, </w:t>
      </w:r>
      <w:r w:rsidRPr="00E7604D">
        <w:rPr>
          <w:rFonts w:ascii="Montserrat" w:hAnsi="Montserrat" w:cstheme="minorHAnsi"/>
          <w:sz w:val="20"/>
          <w:szCs w:val="20"/>
        </w:rPr>
        <w:t xml:space="preserve">463 Clementi Road, Singapore 599494   </w:t>
      </w:r>
    </w:p>
    <w:p w14:paraId="360B2BE3" w14:textId="77777777" w:rsidR="00E014DD" w:rsidRPr="00677AEB" w:rsidRDefault="00715F1D" w:rsidP="00677AEB">
      <w:pPr>
        <w:spacing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677AEB">
        <w:rPr>
          <w:rFonts w:ascii="Montserrat" w:hAnsi="Montserrat" w:cstheme="minorHAnsi"/>
          <w:b/>
          <w:bCs/>
          <w:sz w:val="20"/>
          <w:szCs w:val="20"/>
        </w:rPr>
        <w:t xml:space="preserve">E-mail </w:t>
      </w:r>
      <w:r w:rsidRPr="00677AEB">
        <w:rPr>
          <w:rFonts w:ascii="Montserrat" w:hAnsi="Montserrat" w:cstheme="minorHAnsi"/>
          <w:b/>
          <w:bCs/>
          <w:sz w:val="20"/>
          <w:szCs w:val="20"/>
        </w:rPr>
        <w:t>电邮：</w:t>
      </w:r>
    </w:p>
    <w:p w14:paraId="7CCEC034" w14:textId="20DF6AA6" w:rsidR="00715F1D" w:rsidRPr="00E7604D" w:rsidRDefault="00715F1D" w:rsidP="00677AEB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F94F71">
        <w:rPr>
          <w:rFonts w:ascii="Montserrat" w:hAnsi="Montserrat" w:cstheme="minorHAnsi"/>
          <w:sz w:val="20"/>
          <w:szCs w:val="20"/>
        </w:rPr>
        <w:t>sbiz_</w:t>
      </w:r>
      <w:r w:rsidR="00C23B86">
        <w:rPr>
          <w:rFonts w:ascii="Montserrat" w:hAnsi="Montserrat" w:cstheme="minorHAnsi" w:hint="eastAsia"/>
          <w:sz w:val="20"/>
          <w:szCs w:val="20"/>
        </w:rPr>
        <w:t>emba</w:t>
      </w:r>
      <w:r w:rsidRPr="00F94F71">
        <w:rPr>
          <w:rFonts w:ascii="Montserrat" w:hAnsi="Montserrat" w:cstheme="minorHAnsi"/>
          <w:sz w:val="20"/>
          <w:szCs w:val="20"/>
        </w:rPr>
        <w:t>@suss.edu.sg</w:t>
      </w:r>
    </w:p>
    <w:p w14:paraId="2EF954A7" w14:textId="77777777" w:rsidR="00E014DD" w:rsidRPr="00677AEB" w:rsidRDefault="00715F1D" w:rsidP="00677AEB">
      <w:pPr>
        <w:spacing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677AEB">
        <w:rPr>
          <w:rFonts w:ascii="Montserrat" w:hAnsi="Montserrat" w:cstheme="minorHAnsi"/>
          <w:b/>
          <w:bCs/>
          <w:sz w:val="20"/>
          <w:szCs w:val="20"/>
        </w:rPr>
        <w:t xml:space="preserve">Website </w:t>
      </w:r>
      <w:r w:rsidRPr="00677AEB">
        <w:rPr>
          <w:rFonts w:ascii="Montserrat" w:hAnsi="Montserrat" w:cstheme="minorHAnsi"/>
          <w:b/>
          <w:bCs/>
          <w:sz w:val="20"/>
          <w:szCs w:val="20"/>
        </w:rPr>
        <w:t>网址：</w:t>
      </w:r>
    </w:p>
    <w:p w14:paraId="3DDC8CF1" w14:textId="659F652D" w:rsidR="00200287" w:rsidRPr="00C23B86" w:rsidRDefault="00715F1D" w:rsidP="00677AEB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E7604D">
        <w:rPr>
          <w:rFonts w:ascii="Montserrat" w:hAnsi="Montserrat" w:cstheme="minorHAnsi"/>
          <w:sz w:val="20"/>
          <w:szCs w:val="20"/>
        </w:rPr>
        <w:t>suss.edu.sg/</w:t>
      </w:r>
      <w:proofErr w:type="spellStart"/>
      <w:r w:rsidR="00C23B86">
        <w:rPr>
          <w:rFonts w:ascii="Montserrat" w:hAnsi="Montserrat" w:cstheme="minorHAnsi" w:hint="eastAsia"/>
          <w:sz w:val="20"/>
          <w:szCs w:val="20"/>
        </w:rPr>
        <w:t>emba</w:t>
      </w:r>
      <w:proofErr w:type="spellEnd"/>
    </w:p>
    <w:sectPr w:rsidR="00200287" w:rsidRPr="00C23B86" w:rsidSect="00715F1D">
      <w:headerReference w:type="default" r:id="rId11"/>
      <w:pgSz w:w="11900" w:h="16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A49F" w14:textId="77777777" w:rsidR="00F80993" w:rsidRDefault="00F80993" w:rsidP="00C444E2">
      <w:pPr>
        <w:spacing w:after="0" w:line="240" w:lineRule="auto"/>
      </w:pPr>
      <w:r>
        <w:separator/>
      </w:r>
    </w:p>
  </w:endnote>
  <w:endnote w:type="continuationSeparator" w:id="0">
    <w:p w14:paraId="330ACA02" w14:textId="77777777" w:rsidR="00F80993" w:rsidRDefault="00F80993" w:rsidP="00C4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Heiti"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Noto Sans SC">
    <w:altName w:val="Malgun Gothic Semilight"/>
    <w:panose1 w:val="020B0200000000000000"/>
    <w:charset w:val="80"/>
    <w:family w:val="swiss"/>
    <w:pitch w:val="variable"/>
    <w:sig w:usb0="20002A87" w:usb1="2ADF3C10" w:usb2="00000016" w:usb3="00000000" w:csb0="0006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3D7A" w14:textId="77777777" w:rsidR="00F80993" w:rsidRDefault="00F80993" w:rsidP="00C444E2">
      <w:pPr>
        <w:spacing w:after="0" w:line="240" w:lineRule="auto"/>
      </w:pPr>
      <w:r>
        <w:separator/>
      </w:r>
    </w:p>
  </w:footnote>
  <w:footnote w:type="continuationSeparator" w:id="0">
    <w:p w14:paraId="5C02ECEB" w14:textId="77777777" w:rsidR="00F80993" w:rsidRDefault="00F80993" w:rsidP="00C44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04CD" w14:textId="7692792B" w:rsidR="00AE17F4" w:rsidRDefault="00AE17F4">
    <w:pPr>
      <w:pStyle w:val="Header"/>
    </w:pPr>
    <w:r>
      <w:rPr>
        <w:noProof/>
        <w:lang w:val="en-SG"/>
      </w:rPr>
      <w:drawing>
        <wp:anchor distT="0" distB="0" distL="114300" distR="114300" simplePos="0" relativeHeight="251658240" behindDoc="1" locked="1" layoutInCell="1" allowOverlap="1" wp14:anchorId="26B14E86" wp14:editId="7B3104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9115" cy="10689480"/>
          <wp:effectExtent l="0" t="0" r="0" b="4445"/>
          <wp:wrapNone/>
          <wp:docPr id="3" name="Header &amp; Footer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957409" name="Header &amp; Footer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640" cy="106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A7477" w14:textId="77777777" w:rsidR="00AE17F4" w:rsidRDefault="00AE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53D9C"/>
    <w:multiLevelType w:val="hybridMultilevel"/>
    <w:tmpl w:val="4DD695F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6D"/>
    <w:rsid w:val="000012DD"/>
    <w:rsid w:val="000B3058"/>
    <w:rsid w:val="000B313D"/>
    <w:rsid w:val="000C137E"/>
    <w:rsid w:val="000E4B3A"/>
    <w:rsid w:val="00121469"/>
    <w:rsid w:val="00134001"/>
    <w:rsid w:val="00146002"/>
    <w:rsid w:val="001731BC"/>
    <w:rsid w:val="001874B0"/>
    <w:rsid w:val="001C73CF"/>
    <w:rsid w:val="001D51FE"/>
    <w:rsid w:val="00200287"/>
    <w:rsid w:val="00226D0E"/>
    <w:rsid w:val="00257AC3"/>
    <w:rsid w:val="002600C6"/>
    <w:rsid w:val="00260F0F"/>
    <w:rsid w:val="002871A6"/>
    <w:rsid w:val="00295A22"/>
    <w:rsid w:val="002D2A6B"/>
    <w:rsid w:val="002F1A33"/>
    <w:rsid w:val="003058F6"/>
    <w:rsid w:val="00385DF2"/>
    <w:rsid w:val="00400968"/>
    <w:rsid w:val="00422D10"/>
    <w:rsid w:val="00450FA2"/>
    <w:rsid w:val="0047257D"/>
    <w:rsid w:val="00485EC3"/>
    <w:rsid w:val="004A1137"/>
    <w:rsid w:val="004A1A3F"/>
    <w:rsid w:val="004D0C3C"/>
    <w:rsid w:val="00540075"/>
    <w:rsid w:val="00567337"/>
    <w:rsid w:val="005A2EF7"/>
    <w:rsid w:val="005D3D0B"/>
    <w:rsid w:val="00603BAA"/>
    <w:rsid w:val="0061793C"/>
    <w:rsid w:val="00677AEB"/>
    <w:rsid w:val="00685FB0"/>
    <w:rsid w:val="006F0473"/>
    <w:rsid w:val="00715F1D"/>
    <w:rsid w:val="00717BB2"/>
    <w:rsid w:val="00721A53"/>
    <w:rsid w:val="00724D51"/>
    <w:rsid w:val="00725AAA"/>
    <w:rsid w:val="00746201"/>
    <w:rsid w:val="007571C8"/>
    <w:rsid w:val="00767BE3"/>
    <w:rsid w:val="00774E11"/>
    <w:rsid w:val="00797C14"/>
    <w:rsid w:val="007A329F"/>
    <w:rsid w:val="007E1832"/>
    <w:rsid w:val="007E3369"/>
    <w:rsid w:val="00801CB4"/>
    <w:rsid w:val="008428EC"/>
    <w:rsid w:val="008472EE"/>
    <w:rsid w:val="008D4D62"/>
    <w:rsid w:val="008F3E1A"/>
    <w:rsid w:val="009551EF"/>
    <w:rsid w:val="009B0F7D"/>
    <w:rsid w:val="009C4459"/>
    <w:rsid w:val="009D7D00"/>
    <w:rsid w:val="00A05566"/>
    <w:rsid w:val="00A06B2D"/>
    <w:rsid w:val="00A16AA9"/>
    <w:rsid w:val="00A466A4"/>
    <w:rsid w:val="00AB41B2"/>
    <w:rsid w:val="00AE17F4"/>
    <w:rsid w:val="00B07F3B"/>
    <w:rsid w:val="00B20EF5"/>
    <w:rsid w:val="00B22E08"/>
    <w:rsid w:val="00B47B75"/>
    <w:rsid w:val="00C23B86"/>
    <w:rsid w:val="00C444E2"/>
    <w:rsid w:val="00C56A16"/>
    <w:rsid w:val="00CF586D"/>
    <w:rsid w:val="00D01C03"/>
    <w:rsid w:val="00D63089"/>
    <w:rsid w:val="00DB7DAA"/>
    <w:rsid w:val="00E014DD"/>
    <w:rsid w:val="00E23EC1"/>
    <w:rsid w:val="00E316B2"/>
    <w:rsid w:val="00E7002C"/>
    <w:rsid w:val="00E71B33"/>
    <w:rsid w:val="00E86688"/>
    <w:rsid w:val="00EA15E0"/>
    <w:rsid w:val="00EC5441"/>
    <w:rsid w:val="00ED6830"/>
    <w:rsid w:val="00F1131C"/>
    <w:rsid w:val="00F24D2F"/>
    <w:rsid w:val="00F554B1"/>
    <w:rsid w:val="00F80993"/>
    <w:rsid w:val="00FA504D"/>
    <w:rsid w:val="00FD64F1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E5B0B"/>
  <w15:chartTrackingRefBased/>
  <w15:docId w15:val="{C81440F0-764A-7D4A-925B-F505A8A2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CF5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8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E2"/>
  </w:style>
  <w:style w:type="paragraph" w:styleId="Footer">
    <w:name w:val="footer"/>
    <w:basedOn w:val="Normal"/>
    <w:link w:val="FooterChar"/>
    <w:uiPriority w:val="99"/>
    <w:unhideWhenUsed/>
    <w:rsid w:val="00C44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E2"/>
  </w:style>
  <w:style w:type="table" w:styleId="TableGrid">
    <w:name w:val="Table Grid"/>
    <w:basedOn w:val="TableNormal"/>
    <w:uiPriority w:val="59"/>
    <w:qFormat/>
    <w:rsid w:val="007A329F"/>
    <w:pPr>
      <w:spacing w:after="0" w:line="240" w:lineRule="auto"/>
    </w:pPr>
    <w:rPr>
      <w:rFonts w:ascii="Calibri" w:hAnsi="Calibri" w:cs="Times New Roman"/>
      <w:kern w:val="0"/>
      <w:sz w:val="20"/>
      <w:szCs w:val="20"/>
      <w:lang w:val="en-SG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7A329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7A329F"/>
    <w:rPr>
      <w:b/>
      <w:bCs/>
    </w:rPr>
  </w:style>
  <w:style w:type="character" w:styleId="Hyperlink">
    <w:name w:val="Hyperlink"/>
    <w:basedOn w:val="DefaultParagraphFont"/>
    <w:uiPriority w:val="99"/>
    <w:unhideWhenUsed/>
    <w:rsid w:val="003058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B75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121469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12146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a42407-bd49-4207-a689-71760272f5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EF4257CA88E4E84E29508E7D203EC" ma:contentTypeVersion="16" ma:contentTypeDescription="Create a new document." ma:contentTypeScope="" ma:versionID="d5520d0f1f4a6587e85429fb794b2a3f">
  <xsd:schema xmlns:xsd="http://www.w3.org/2001/XMLSchema" xmlns:xs="http://www.w3.org/2001/XMLSchema" xmlns:p="http://schemas.microsoft.com/office/2006/metadata/properties" xmlns:ns3="46a42407-bd49-4207-a689-71760272f55b" xmlns:ns4="c1367660-7fae-4179-9e0d-09f7027ddbb6" targetNamespace="http://schemas.microsoft.com/office/2006/metadata/properties" ma:root="true" ma:fieldsID="4fc7c09f7a6a4c99548ab239f1a83c3d" ns3:_="" ns4:_="">
    <xsd:import namespace="46a42407-bd49-4207-a689-71760272f55b"/>
    <xsd:import namespace="c1367660-7fae-4179-9e0d-09f7027ddb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2407-bd49-4207-a689-71760272f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7660-7fae-4179-9e0d-09f7027dd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4D865-917F-4AFB-ADB8-89B9B01BA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84CDE-4140-4E6A-BF5F-A7AC2AA4EF4F}">
  <ds:schemaRefs>
    <ds:schemaRef ds:uri="http://schemas.microsoft.com/office/2006/metadata/properties"/>
    <ds:schemaRef ds:uri="http://schemas.microsoft.com/office/infopath/2007/PartnerControls"/>
    <ds:schemaRef ds:uri="46a42407-bd49-4207-a689-71760272f55b"/>
  </ds:schemaRefs>
</ds:datastoreItem>
</file>

<file path=customXml/itemProps3.xml><?xml version="1.0" encoding="utf-8"?>
<ds:datastoreItem xmlns:ds="http://schemas.openxmlformats.org/officeDocument/2006/customXml" ds:itemID="{FC28F1BB-8493-4A31-8541-B9065F53E6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4D050-DF27-4D23-ACE0-F72FA5C39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42407-bd49-4207-a689-71760272f55b"/>
    <ds:schemaRef ds:uri="c1367660-7fae-4179-9e0d-09f7027dd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4cddf5-7f26-45b6-b9da-6cfabc2e3769}" enabled="1" method="Standard" siteId="{8b793201-bed7-4ad0-b265-3e6b41c2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Chee</dc:creator>
  <cp:keywords/>
  <dc:description/>
  <cp:lastModifiedBy>Cynthia Wang Xinxin (SUSS)</cp:lastModifiedBy>
  <cp:revision>2</cp:revision>
  <dcterms:created xsi:type="dcterms:W3CDTF">2026-06-18T01:00:00Z</dcterms:created>
  <dcterms:modified xsi:type="dcterms:W3CDTF">2026-06-18T01:00:00Z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0x010100882EF4257CA88E4E84E29508E7D203EC</vt:lpwstr>
  </property>
</Properties>
</file>